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黑体"/>
          <w:b/>
          <w:bCs/>
          <w:sz w:val="32"/>
          <w:szCs w:val="32"/>
        </w:rPr>
      </w:pPr>
      <w:r>
        <w:rPr>
          <w:rFonts w:hint="eastAsia" w:ascii="黑体" w:hAnsi="黑体" w:eastAsia="黑体" w:cs="黑体"/>
          <w:b/>
          <w:bCs/>
          <w:sz w:val="32"/>
          <w:szCs w:val="32"/>
          <w:lang w:val="en-US" w:eastAsia="zh-CN"/>
        </w:rPr>
        <w:t>山东德瑞高分子材料股份有限</w:t>
      </w:r>
      <w:r>
        <w:rPr>
          <w:rFonts w:hint="eastAsia" w:ascii="黑体" w:hAnsi="黑体" w:eastAsia="黑体" w:cs="黑体"/>
          <w:b/>
          <w:bCs/>
          <w:sz w:val="32"/>
          <w:szCs w:val="32"/>
        </w:rPr>
        <w:t>公司</w:t>
      </w:r>
    </w:p>
    <w:p>
      <w:pPr>
        <w:spacing w:line="360" w:lineRule="auto"/>
        <w:jc w:val="center"/>
        <w:rPr>
          <w:rFonts w:ascii="仿宋_GB2312" w:hAnsi="仿宋" w:eastAsia="仿宋_GB2312" w:cs="仿宋_GB2312"/>
          <w:sz w:val="28"/>
          <w:szCs w:val="28"/>
        </w:rPr>
      </w:pPr>
      <w:r>
        <w:rPr>
          <w:rFonts w:ascii="黑体" w:hAnsi="黑体" w:eastAsia="黑体" w:cs="黑体"/>
          <w:b/>
          <w:bCs/>
          <w:sz w:val="32"/>
          <w:szCs w:val="32"/>
        </w:rPr>
        <w:t>20</w:t>
      </w:r>
      <w:r>
        <w:rPr>
          <w:rFonts w:hint="eastAsia" w:ascii="黑体" w:hAnsi="黑体" w:eastAsia="黑体" w:cs="黑体"/>
          <w:b/>
          <w:bCs/>
          <w:sz w:val="32"/>
          <w:szCs w:val="32"/>
          <w:lang w:val="en-US" w:eastAsia="zh-CN"/>
        </w:rPr>
        <w:t>21</w:t>
      </w:r>
      <w:r>
        <w:rPr>
          <w:rFonts w:hint="eastAsia" w:ascii="黑体" w:hAnsi="黑体" w:eastAsia="黑体" w:cs="黑体"/>
          <w:b/>
          <w:bCs/>
          <w:sz w:val="32"/>
          <w:szCs w:val="32"/>
        </w:rPr>
        <w:t>年度社会责任报告</w:t>
      </w:r>
    </w:p>
    <w:p>
      <w:pPr>
        <w:spacing w:line="560" w:lineRule="exact"/>
        <w:ind w:firstLine="700" w:firstLineChars="250"/>
        <w:rPr>
          <w:rFonts w:ascii="宋体" w:cs="宋体"/>
          <w:sz w:val="28"/>
          <w:szCs w:val="28"/>
        </w:rPr>
      </w:pPr>
      <w:r>
        <w:rPr>
          <w:rFonts w:hint="eastAsia" w:ascii="黑体" w:hAnsi="黑体" w:eastAsia="黑体" w:cs="黑体"/>
          <w:bCs/>
          <w:sz w:val="28"/>
          <w:szCs w:val="28"/>
        </w:rPr>
        <w:t xml:space="preserve">一、前言 </w:t>
      </w:r>
    </w:p>
    <w:p>
      <w:pPr>
        <w:ind w:firstLine="560" w:firstLineChars="200"/>
        <w:rPr>
          <w:rFonts w:ascii="宋体" w:cs="宋体"/>
          <w:sz w:val="28"/>
          <w:szCs w:val="28"/>
        </w:rPr>
      </w:pPr>
      <w:r>
        <w:rPr>
          <w:rFonts w:ascii="宋体" w:hAnsi="宋体" w:cs="宋体"/>
          <w:sz w:val="28"/>
          <w:szCs w:val="28"/>
        </w:rPr>
        <w:t>20</w:t>
      </w:r>
      <w:r>
        <w:rPr>
          <w:rFonts w:hint="eastAsia" w:ascii="宋体" w:hAnsi="宋体" w:cs="宋体"/>
          <w:sz w:val="28"/>
          <w:szCs w:val="28"/>
          <w:lang w:val="en-US" w:eastAsia="zh-CN"/>
        </w:rPr>
        <w:t>21</w:t>
      </w:r>
      <w:r>
        <w:rPr>
          <w:rFonts w:hint="eastAsia" w:ascii="宋体" w:hAnsi="宋体" w:cs="宋体"/>
          <w:sz w:val="28"/>
          <w:szCs w:val="28"/>
        </w:rPr>
        <w:t>年，</w:t>
      </w:r>
      <w:r>
        <w:rPr>
          <w:rFonts w:hint="eastAsia" w:ascii="宋体" w:hAnsi="宋体" w:cs="宋体"/>
          <w:sz w:val="28"/>
          <w:szCs w:val="28"/>
          <w:lang w:val="en-US" w:eastAsia="zh-CN"/>
        </w:rPr>
        <w:t>山东德瑞高分子材料股份有限</w:t>
      </w:r>
      <w:r>
        <w:rPr>
          <w:rFonts w:hint="eastAsia" w:ascii="宋体" w:hAnsi="宋体" w:cs="宋体"/>
          <w:sz w:val="28"/>
          <w:szCs w:val="28"/>
        </w:rPr>
        <w:t>公司</w:t>
      </w:r>
      <w:r>
        <w:rPr>
          <w:rFonts w:ascii="宋体" w:hAnsi="宋体" w:cs="宋体"/>
          <w:color w:val="000000"/>
          <w:sz w:val="28"/>
          <w:szCs w:val="28"/>
        </w:rPr>
        <w:t>(</w:t>
      </w:r>
      <w:r>
        <w:rPr>
          <w:rFonts w:hint="eastAsia" w:ascii="宋体" w:hAnsi="宋体" w:cs="宋体"/>
          <w:color w:val="000000"/>
          <w:sz w:val="28"/>
          <w:szCs w:val="28"/>
        </w:rPr>
        <w:t>以下称“</w:t>
      </w:r>
      <w:r>
        <w:rPr>
          <w:rFonts w:hint="eastAsia" w:ascii="宋体" w:hAnsi="宋体" w:cs="宋体"/>
          <w:color w:val="000000"/>
          <w:sz w:val="28"/>
          <w:szCs w:val="28"/>
          <w:lang w:val="en-US" w:eastAsia="zh-CN"/>
        </w:rPr>
        <w:t>德瑞公司</w:t>
      </w:r>
      <w:r>
        <w:rPr>
          <w:rFonts w:hint="eastAsia" w:ascii="宋体" w:hAnsi="宋体" w:cs="宋体"/>
          <w:color w:val="000000"/>
          <w:sz w:val="28"/>
          <w:szCs w:val="28"/>
        </w:rPr>
        <w:t>”</w:t>
      </w:r>
      <w:r>
        <w:rPr>
          <w:rFonts w:ascii="宋体" w:hAnsi="宋体" w:cs="宋体"/>
          <w:color w:val="000000"/>
          <w:sz w:val="28"/>
          <w:szCs w:val="28"/>
        </w:rPr>
        <w:t>)</w:t>
      </w:r>
      <w:r>
        <w:rPr>
          <w:rFonts w:hint="eastAsia" w:ascii="宋体" w:hAnsi="宋体" w:cs="宋体"/>
          <w:sz w:val="28"/>
          <w:szCs w:val="28"/>
        </w:rPr>
        <w:t>不断夯实基础管理，推动内部精细化管理，致力于提升精准扶贫、节能环保、安全生产、员工关爱等社会责任工作，倡导低碳生活，提升企业品牌价值，推动</w:t>
      </w:r>
      <w:r>
        <w:rPr>
          <w:rFonts w:hint="eastAsia" w:ascii="宋体" w:hAnsi="宋体" w:cs="宋体"/>
          <w:sz w:val="28"/>
          <w:szCs w:val="28"/>
          <w:lang w:val="en-US" w:eastAsia="zh-CN"/>
        </w:rPr>
        <w:t>本</w:t>
      </w:r>
      <w:r>
        <w:rPr>
          <w:rFonts w:hint="eastAsia" w:ascii="宋体" w:hAnsi="宋体" w:cs="宋体"/>
          <w:sz w:val="28"/>
          <w:szCs w:val="28"/>
        </w:rPr>
        <w:t>行业的绿色健康可持续发展。</w:t>
      </w:r>
    </w:p>
    <w:p>
      <w:pPr>
        <w:ind w:firstLine="562" w:firstLineChars="200"/>
        <w:rPr>
          <w:rFonts w:ascii="黑体" w:hAnsi="黑体" w:eastAsia="黑体" w:cs="黑体"/>
          <w:b/>
          <w:sz w:val="28"/>
          <w:szCs w:val="28"/>
        </w:rPr>
      </w:pPr>
      <w:r>
        <w:rPr>
          <w:rFonts w:hint="eastAsia" w:ascii="黑体" w:hAnsi="黑体" w:eastAsia="黑体" w:cs="黑体"/>
          <w:b/>
          <w:sz w:val="28"/>
          <w:szCs w:val="28"/>
        </w:rPr>
        <w:t>二、公司概况</w:t>
      </w:r>
    </w:p>
    <w:p>
      <w:pPr>
        <w:spacing w:line="360" w:lineRule="auto"/>
        <w:ind w:firstLine="560" w:firstLineChars="200"/>
        <w:rPr>
          <w:rFonts w:hint="eastAsia" w:ascii="Times New Roman" w:hAnsi="Times New Roman" w:cs="宋体"/>
          <w:color w:val="000000"/>
          <w:sz w:val="28"/>
          <w:szCs w:val="28"/>
        </w:rPr>
      </w:pPr>
      <w:r>
        <w:rPr>
          <w:rFonts w:hint="eastAsia" w:ascii="宋体" w:hAnsi="宋体" w:cs="宋体"/>
          <w:color w:val="000000"/>
          <w:sz w:val="28"/>
          <w:szCs w:val="28"/>
          <w:lang w:val="en-US" w:eastAsia="zh-CN"/>
        </w:rPr>
        <w:t>德瑞公司</w:t>
      </w:r>
      <w:r>
        <w:rPr>
          <w:rFonts w:hint="eastAsia" w:ascii="Times New Roman" w:hAnsi="Times New Roman" w:cs="宋体"/>
          <w:color w:val="000000"/>
          <w:sz w:val="28"/>
          <w:szCs w:val="28"/>
        </w:rPr>
        <w:t>成立于 2015年7月16 日，法定代表人</w:t>
      </w:r>
      <w:r>
        <w:rPr>
          <w:rFonts w:hint="eastAsia" w:ascii="Times New Roman" w:hAnsi="Times New Roman" w:cs="宋体"/>
          <w:color w:val="000000"/>
          <w:sz w:val="28"/>
          <w:szCs w:val="28"/>
          <w:lang w:val="en-US" w:eastAsia="zh-CN"/>
        </w:rPr>
        <w:t>宋颖</w:t>
      </w:r>
      <w:r>
        <w:rPr>
          <w:rFonts w:hint="eastAsia" w:ascii="Times New Roman" w:hAnsi="Times New Roman" w:cs="宋体"/>
          <w:color w:val="000000"/>
          <w:sz w:val="28"/>
          <w:szCs w:val="28"/>
        </w:rPr>
        <w:t>，注册资本 12600 万，公司类型为</w:t>
      </w:r>
      <w:r>
        <w:rPr>
          <w:rFonts w:hint="eastAsia" w:ascii="Times New Roman" w:hAnsi="Times New Roman" w:cs="宋体"/>
          <w:color w:val="000000"/>
          <w:sz w:val="28"/>
          <w:szCs w:val="28"/>
          <w:lang w:val="en-US" w:eastAsia="zh-CN"/>
        </w:rPr>
        <w:t>股份</w:t>
      </w:r>
      <w:r>
        <w:rPr>
          <w:rFonts w:hint="eastAsia" w:ascii="Times New Roman" w:hAnsi="Times New Roman" w:cs="宋体"/>
          <w:color w:val="000000"/>
          <w:sz w:val="28"/>
          <w:szCs w:val="28"/>
        </w:rPr>
        <w:t>有限公司，注册地址位于山东省临沂市郯城经济开发区新源路，经营范围主要为生产销售丙烯酸酯类产</w:t>
      </w:r>
    </w:p>
    <w:p>
      <w:pPr>
        <w:spacing w:line="360" w:lineRule="auto"/>
        <w:rPr>
          <w:rFonts w:hint="eastAsia" w:ascii="宋体" w:eastAsia="宋体" w:cs="宋体"/>
          <w:color w:val="000000"/>
          <w:sz w:val="28"/>
          <w:szCs w:val="28"/>
          <w:lang w:eastAsia="zh-CN"/>
        </w:rPr>
      </w:pPr>
      <w:r>
        <w:rPr>
          <w:rFonts w:hint="eastAsia" w:ascii="Times New Roman" w:hAnsi="Times New Roman" w:cs="宋体"/>
          <w:color w:val="000000"/>
          <w:sz w:val="28"/>
          <w:szCs w:val="28"/>
        </w:rPr>
        <w:t>品，该公司已建成 20000 吨/年丙烯酸酯类项目，产品包括甲基丙烯酸羟乙酯、甲基丙烯酸羟丙酯、丙烯酸羟乙酯、丙烯酸羟丙酯，其中丙烯酸羟丙酯属于危险化学品，于 2018 年 11 月 15 日取得《安全生产许可证》（编号：（鲁）WH 安许证字[2018]130053 号），许可范围：5000 吨/年丙烯酸羟丙酯，有效期至 2021 年 11 月 14 日</w:t>
      </w:r>
      <w:r>
        <w:rPr>
          <w:rFonts w:hint="eastAsia" w:ascii="Times New Roman" w:hAnsi="Times New Roman" w:cs="宋体"/>
          <w:color w:val="000000"/>
          <w:sz w:val="28"/>
          <w:szCs w:val="28"/>
          <w:lang w:eastAsia="zh-CN"/>
        </w:rPr>
        <w:t>。</w:t>
      </w:r>
    </w:p>
    <w:p>
      <w:pPr>
        <w:spacing w:line="360" w:lineRule="auto"/>
        <w:ind w:firstLine="560" w:firstLineChars="200"/>
        <w:rPr>
          <w:rFonts w:ascii="宋体" w:cs="宋体"/>
          <w:color w:val="000000"/>
          <w:sz w:val="28"/>
          <w:szCs w:val="28"/>
        </w:rPr>
      </w:pPr>
      <w:r>
        <w:rPr>
          <w:rFonts w:hint="eastAsia" w:ascii="宋体" w:hAnsi="宋体" w:cs="宋体"/>
          <w:color w:val="000000"/>
          <w:sz w:val="28"/>
          <w:szCs w:val="28"/>
          <w:lang w:val="en-US" w:eastAsia="zh-CN"/>
        </w:rPr>
        <w:t>德瑞公司</w:t>
      </w:r>
      <w:r>
        <w:rPr>
          <w:rFonts w:hint="eastAsia" w:ascii="宋体" w:hAnsi="宋体" w:cs="宋体"/>
          <w:color w:val="000000"/>
          <w:sz w:val="28"/>
          <w:szCs w:val="28"/>
        </w:rPr>
        <w:t>先后通过了质量/环境/职业健康安全/能源管理体系认证、产品质量认证和低碳产品认证，质量、能耗、环保等各项指标均符合相关国家标准，处于行业先进水平。</w:t>
      </w:r>
    </w:p>
    <w:p>
      <w:pPr>
        <w:spacing w:line="360" w:lineRule="auto"/>
        <w:ind w:firstLine="560" w:firstLineChars="200"/>
        <w:rPr>
          <w:rFonts w:ascii="宋体" w:hAnsi="宋体" w:cs="宋体"/>
          <w:sz w:val="28"/>
          <w:szCs w:val="28"/>
        </w:rPr>
      </w:pPr>
      <w:r>
        <w:rPr>
          <w:rFonts w:hint="eastAsia" w:ascii="宋体" w:hAnsi="宋体" w:cs="宋体"/>
          <w:color w:val="000000"/>
          <w:sz w:val="28"/>
          <w:szCs w:val="28"/>
          <w:lang w:val="en-US" w:eastAsia="zh-CN"/>
        </w:rPr>
        <w:t>德瑞公司</w:t>
      </w:r>
      <w:r>
        <w:rPr>
          <w:rFonts w:hint="eastAsia" w:ascii="宋体" w:hAnsi="宋体" w:cs="宋体"/>
          <w:sz w:val="28"/>
          <w:szCs w:val="28"/>
        </w:rPr>
        <w:t>坚持“</w:t>
      </w:r>
      <w:r>
        <w:rPr>
          <w:rFonts w:hint="eastAsia" w:ascii="宋体" w:hAnsi="宋体" w:cs="宋体"/>
          <w:bCs/>
          <w:sz w:val="28"/>
          <w:szCs w:val="28"/>
        </w:rPr>
        <w:t>质量为本，精细管理，不断创新，持续改进</w:t>
      </w:r>
      <w:r>
        <w:rPr>
          <w:rFonts w:hint="eastAsia" w:ascii="宋体" w:hAnsi="宋体" w:cs="宋体"/>
          <w:sz w:val="28"/>
          <w:szCs w:val="28"/>
        </w:rPr>
        <w:t>”的质量方针，建立了质量管理体系，以顾客为关注焦点，持续改进，确保双赢。产品及服务持续满足市场和用户的需求，不断增进顾客满意度，以优质的产品和优良的服务回报社会。</w:t>
      </w:r>
    </w:p>
    <w:p>
      <w:pPr>
        <w:spacing w:line="360" w:lineRule="auto"/>
        <w:ind w:firstLine="560" w:firstLineChars="200"/>
        <w:rPr>
          <w:rFonts w:ascii="宋体" w:hAnsi="宋体" w:cs="宋体"/>
          <w:sz w:val="28"/>
          <w:szCs w:val="28"/>
        </w:rPr>
      </w:pPr>
      <w:r>
        <w:rPr>
          <w:rFonts w:hint="eastAsia" w:ascii="宋体" w:hAnsi="宋体" w:cs="宋体"/>
          <w:color w:val="000000"/>
          <w:sz w:val="28"/>
          <w:szCs w:val="28"/>
          <w:lang w:val="en-US" w:eastAsia="zh-CN"/>
        </w:rPr>
        <w:t>德瑞公司</w:t>
      </w:r>
      <w:r>
        <w:rPr>
          <w:rFonts w:hint="eastAsia" w:ascii="宋体" w:hAnsi="宋体" w:cs="宋体"/>
          <w:sz w:val="28"/>
          <w:szCs w:val="28"/>
        </w:rPr>
        <w:t>坚持“遵守法律法规，履行社会责任，节能减排达标，创建绿色</w:t>
      </w:r>
      <w:r>
        <w:rPr>
          <w:rFonts w:hint="eastAsia" w:ascii="宋体" w:hAnsi="宋体" w:cs="宋体"/>
          <w:sz w:val="28"/>
          <w:szCs w:val="28"/>
          <w:lang w:val="en-US" w:eastAsia="zh-CN"/>
        </w:rPr>
        <w:t>工厂</w:t>
      </w:r>
      <w:r>
        <w:rPr>
          <w:rFonts w:hint="eastAsia" w:ascii="宋体" w:hAnsi="宋体" w:cs="宋体"/>
          <w:sz w:val="28"/>
          <w:szCs w:val="28"/>
        </w:rPr>
        <w:t>”的环境方针，建立了环境管理体系，不断强化源头防控，加大污染物总量控制力度，为打赢蓝天保卫战作出应有的贡献。</w:t>
      </w:r>
    </w:p>
    <w:p>
      <w:pPr>
        <w:spacing w:line="360" w:lineRule="auto"/>
        <w:ind w:firstLine="560" w:firstLineChars="200"/>
        <w:rPr>
          <w:rFonts w:ascii="宋体" w:hAnsi="宋体" w:cs="宋体"/>
          <w:sz w:val="28"/>
          <w:szCs w:val="28"/>
        </w:rPr>
      </w:pPr>
      <w:r>
        <w:rPr>
          <w:rFonts w:hint="eastAsia" w:ascii="宋体" w:hAnsi="宋体" w:cs="宋体"/>
          <w:color w:val="000000"/>
          <w:sz w:val="28"/>
          <w:szCs w:val="28"/>
          <w:lang w:val="en-US" w:eastAsia="zh-CN"/>
        </w:rPr>
        <w:t>德瑞公司</w:t>
      </w:r>
      <w:r>
        <w:rPr>
          <w:rFonts w:hint="eastAsia" w:ascii="宋体" w:hAnsi="宋体" w:cs="宋体"/>
          <w:sz w:val="28"/>
          <w:szCs w:val="28"/>
        </w:rPr>
        <w:t>坚持“安全第一，预防为主，防治结合，持续改进”的职业健康安全方针，建立了职业健康安全管理体系，不断深化安全生产，安全服务生产，生产服从安全，努力打造平安工厂。</w:t>
      </w:r>
    </w:p>
    <w:p>
      <w:pPr>
        <w:spacing w:line="360" w:lineRule="auto"/>
        <w:ind w:firstLine="560" w:firstLineChars="200"/>
        <w:rPr>
          <w:rFonts w:ascii="宋体" w:hAnsi="宋体" w:cs="宋体"/>
          <w:sz w:val="28"/>
          <w:szCs w:val="28"/>
        </w:rPr>
      </w:pPr>
      <w:r>
        <w:rPr>
          <w:rFonts w:hint="eastAsia" w:ascii="宋体" w:hAnsi="宋体" w:cs="宋体"/>
          <w:color w:val="000000"/>
          <w:sz w:val="28"/>
          <w:szCs w:val="28"/>
          <w:lang w:val="en-US" w:eastAsia="zh-CN"/>
        </w:rPr>
        <w:t>德瑞公司</w:t>
      </w:r>
      <w:r>
        <w:rPr>
          <w:rFonts w:hint="eastAsia" w:ascii="宋体" w:hAnsi="宋体" w:cs="宋体"/>
          <w:sz w:val="28"/>
          <w:szCs w:val="28"/>
        </w:rPr>
        <w:t>坚持“遵守法律法规，提高能效水平，持续节能降耗，发展低碳产品</w:t>
      </w:r>
      <w:r>
        <w:rPr>
          <w:rFonts w:ascii="宋体" w:hAnsi="宋体" w:cs="宋体"/>
          <w:sz w:val="28"/>
          <w:szCs w:val="28"/>
        </w:rPr>
        <w:t>”</w:t>
      </w:r>
      <w:r>
        <w:rPr>
          <w:rFonts w:hint="eastAsia" w:ascii="宋体" w:hAnsi="宋体" w:cs="宋体"/>
          <w:sz w:val="28"/>
          <w:szCs w:val="28"/>
        </w:rPr>
        <w:t>的能源方针,建立了能源管理体系，认真落实国家节能降耗政策，通过不断技术改进，技术创新，实现产品的高产低耗，积极采用新技术、新工艺，推动工厂能效管理工作。</w:t>
      </w:r>
    </w:p>
    <w:p>
      <w:pPr>
        <w:spacing w:line="360" w:lineRule="auto"/>
        <w:ind w:firstLine="560" w:firstLineChars="200"/>
        <w:rPr>
          <w:rFonts w:hint="default" w:ascii="宋体" w:eastAsia="宋体" w:cs="宋体"/>
          <w:sz w:val="28"/>
          <w:szCs w:val="28"/>
          <w:lang w:val="en-US" w:eastAsia="zh-CN"/>
        </w:rPr>
      </w:pPr>
      <w:r>
        <w:rPr>
          <w:rFonts w:hint="eastAsia" w:ascii="宋体" w:hAnsi="宋体" w:cs="宋体"/>
          <w:color w:val="000000"/>
          <w:sz w:val="28"/>
          <w:szCs w:val="28"/>
          <w:lang w:val="en-US" w:eastAsia="zh-CN"/>
        </w:rPr>
        <w:t>德瑞公司</w:t>
      </w:r>
      <w:r>
        <w:rPr>
          <w:rFonts w:hint="eastAsia" w:ascii="宋体" w:hAnsi="宋体" w:cs="宋体"/>
          <w:sz w:val="28"/>
          <w:szCs w:val="28"/>
        </w:rPr>
        <w:t>遵循以人为本基本原则，确立人才、技术、装备及品牌优势，追求经济效益、社会效益和环境效益的一致性和高度的社会责任感，坚持企业、员工、社会的和谐发展，先后</w:t>
      </w:r>
      <w:r>
        <w:rPr>
          <w:rFonts w:hint="eastAsia" w:ascii="宋体" w:hAnsi="宋体" w:cs="宋体"/>
          <w:sz w:val="28"/>
          <w:szCs w:val="28"/>
          <w:lang w:val="en-US" w:eastAsia="zh-CN"/>
        </w:rPr>
        <w:t>被评为：临沂市工商系统2016年度五好商会、郯城县2017年度推行协商民主强化社会责任先进单位和劳动关系和谐企业、郯城县2018年度环境保护工作先进企业、2019年慈善爱心明星企业等。</w:t>
      </w:r>
    </w:p>
    <w:p>
      <w:pPr>
        <w:ind w:firstLine="562" w:firstLineChars="200"/>
        <w:rPr>
          <w:rFonts w:ascii="宋体" w:cs="宋体"/>
          <w:b/>
          <w:sz w:val="28"/>
          <w:szCs w:val="28"/>
        </w:rPr>
      </w:pPr>
      <w:r>
        <w:rPr>
          <w:rFonts w:hint="eastAsia" w:ascii="黑体" w:hAnsi="黑体" w:eastAsia="黑体" w:cs="黑体"/>
          <w:b/>
          <w:sz w:val="28"/>
          <w:szCs w:val="28"/>
        </w:rPr>
        <w:t>三、关键绩效</w:t>
      </w:r>
    </w:p>
    <w:p>
      <w:pPr>
        <w:ind w:firstLine="560" w:firstLineChars="200"/>
        <w:rPr>
          <w:rFonts w:ascii="宋体" w:cs="宋体"/>
          <w:b/>
          <w:sz w:val="28"/>
          <w:szCs w:val="28"/>
        </w:rPr>
      </w:pPr>
      <w:r>
        <w:rPr>
          <w:rFonts w:ascii="宋体" w:hAnsi="宋体" w:cs="宋体"/>
          <w:sz w:val="28"/>
          <w:szCs w:val="28"/>
        </w:rPr>
        <w:t>20</w:t>
      </w:r>
      <w:r>
        <w:rPr>
          <w:rFonts w:hint="eastAsia" w:ascii="宋体" w:hAnsi="宋体" w:cs="宋体"/>
          <w:sz w:val="28"/>
          <w:szCs w:val="28"/>
          <w:lang w:val="en-US" w:eastAsia="zh-CN"/>
        </w:rPr>
        <w:t>21</w:t>
      </w:r>
      <w:bookmarkStart w:id="2" w:name="_GoBack"/>
      <w:bookmarkEnd w:id="2"/>
      <w:r>
        <w:rPr>
          <w:rFonts w:hint="eastAsia" w:ascii="宋体" w:hAnsi="宋体" w:cs="宋体"/>
          <w:sz w:val="28"/>
          <w:szCs w:val="28"/>
        </w:rPr>
        <w:t>年，</w:t>
      </w:r>
      <w:r>
        <w:rPr>
          <w:rFonts w:hint="eastAsia" w:ascii="宋体" w:hAnsi="宋体" w:cs="宋体"/>
          <w:sz w:val="28"/>
          <w:szCs w:val="28"/>
          <w:lang w:val="en-US" w:eastAsia="zh-CN"/>
        </w:rPr>
        <w:t>德瑞公司</w:t>
      </w:r>
      <w:r>
        <w:rPr>
          <w:rFonts w:hint="eastAsia" w:ascii="宋体" w:hAnsi="宋体" w:cs="宋体"/>
          <w:sz w:val="28"/>
          <w:szCs w:val="28"/>
        </w:rPr>
        <w:t>用思维创新带动产品、管理的持续创新，通过精细化管理、技术改造等多种途径，降本增效，进一步实现资产增值。近三年有关绩效比较如下：</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16"/>
        <w:gridCol w:w="1196"/>
        <w:gridCol w:w="1126"/>
        <w:gridCol w:w="1196"/>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0" w:type="auto"/>
            <w:vAlign w:val="center"/>
          </w:tcPr>
          <w:p>
            <w:pPr>
              <w:jc w:val="center"/>
              <w:rPr>
                <w:rFonts w:ascii="宋体" w:cs="宋体"/>
                <w:bCs/>
                <w:sz w:val="28"/>
                <w:szCs w:val="28"/>
              </w:rPr>
            </w:pPr>
            <w:r>
              <w:rPr>
                <w:rFonts w:hint="eastAsia" w:ascii="宋体" w:hAnsi="宋体" w:cs="宋体"/>
                <w:bCs/>
                <w:sz w:val="28"/>
                <w:szCs w:val="28"/>
              </w:rPr>
              <w:t>统计指标</w:t>
            </w:r>
          </w:p>
        </w:tc>
        <w:tc>
          <w:tcPr>
            <w:tcW w:w="0" w:type="auto"/>
            <w:vAlign w:val="center"/>
          </w:tcPr>
          <w:p>
            <w:pPr>
              <w:jc w:val="center"/>
              <w:rPr>
                <w:rFonts w:ascii="宋体" w:cs="宋体"/>
                <w:bCs/>
                <w:sz w:val="28"/>
                <w:szCs w:val="28"/>
              </w:rPr>
            </w:pPr>
            <w:r>
              <w:rPr>
                <w:rFonts w:ascii="宋体" w:hAnsi="宋体" w:cs="宋体"/>
                <w:bCs/>
                <w:sz w:val="28"/>
                <w:szCs w:val="28"/>
              </w:rPr>
              <w:t>201</w:t>
            </w:r>
            <w:r>
              <w:rPr>
                <w:rFonts w:hint="eastAsia" w:ascii="宋体" w:hAnsi="宋体" w:cs="宋体"/>
                <w:bCs/>
                <w:sz w:val="28"/>
                <w:szCs w:val="28"/>
                <w:lang w:val="en-US" w:eastAsia="zh-CN"/>
              </w:rPr>
              <w:t>8</w:t>
            </w:r>
            <w:r>
              <w:rPr>
                <w:rFonts w:hint="eastAsia" w:ascii="宋体" w:hAnsi="宋体" w:cs="宋体"/>
                <w:bCs/>
                <w:sz w:val="28"/>
                <w:szCs w:val="28"/>
              </w:rPr>
              <w:t>年</w:t>
            </w:r>
          </w:p>
        </w:tc>
        <w:tc>
          <w:tcPr>
            <w:tcW w:w="0" w:type="auto"/>
            <w:vAlign w:val="center"/>
          </w:tcPr>
          <w:p>
            <w:pPr>
              <w:jc w:val="center"/>
              <w:rPr>
                <w:rFonts w:ascii="宋体" w:cs="宋体"/>
                <w:bCs/>
                <w:sz w:val="28"/>
                <w:szCs w:val="28"/>
              </w:rPr>
            </w:pPr>
            <w:r>
              <w:rPr>
                <w:rFonts w:ascii="宋体" w:hAnsi="宋体" w:cs="宋体"/>
                <w:bCs/>
                <w:sz w:val="28"/>
                <w:szCs w:val="28"/>
              </w:rPr>
              <w:t>201</w:t>
            </w:r>
            <w:r>
              <w:rPr>
                <w:rFonts w:hint="eastAsia" w:ascii="宋体" w:hAnsi="宋体" w:cs="宋体"/>
                <w:bCs/>
                <w:sz w:val="28"/>
                <w:szCs w:val="28"/>
                <w:lang w:val="en-US" w:eastAsia="zh-CN"/>
              </w:rPr>
              <w:t>9</w:t>
            </w:r>
            <w:r>
              <w:rPr>
                <w:rFonts w:hint="eastAsia" w:ascii="宋体" w:hAnsi="宋体" w:cs="宋体"/>
                <w:bCs/>
                <w:sz w:val="28"/>
                <w:szCs w:val="28"/>
              </w:rPr>
              <w:t>年</w:t>
            </w:r>
          </w:p>
        </w:tc>
        <w:tc>
          <w:tcPr>
            <w:tcW w:w="0" w:type="auto"/>
            <w:vAlign w:val="center"/>
          </w:tcPr>
          <w:p>
            <w:pPr>
              <w:jc w:val="center"/>
              <w:rPr>
                <w:rFonts w:ascii="宋体" w:hAnsi="宋体" w:cs="宋体"/>
                <w:bCs/>
                <w:sz w:val="28"/>
                <w:szCs w:val="28"/>
              </w:rPr>
            </w:pPr>
            <w:r>
              <w:rPr>
                <w:rFonts w:hint="eastAsia" w:ascii="宋体" w:hAnsi="宋体" w:cs="宋体"/>
                <w:bCs/>
                <w:sz w:val="28"/>
                <w:szCs w:val="28"/>
              </w:rPr>
              <w:t>20</w:t>
            </w:r>
            <w:r>
              <w:rPr>
                <w:rFonts w:hint="eastAsia" w:ascii="宋体" w:hAnsi="宋体" w:cs="宋体"/>
                <w:bCs/>
                <w:sz w:val="28"/>
                <w:szCs w:val="28"/>
                <w:lang w:val="en-US" w:eastAsia="zh-CN"/>
              </w:rPr>
              <w:t>20</w:t>
            </w:r>
            <w:r>
              <w:rPr>
                <w:rFonts w:hint="eastAsia" w:ascii="宋体" w:hAnsi="宋体" w:cs="宋体"/>
                <w:bCs/>
                <w:sz w:val="28"/>
                <w:szCs w:val="28"/>
              </w:rPr>
              <w:t>年</w:t>
            </w:r>
          </w:p>
        </w:tc>
        <w:tc>
          <w:tcPr>
            <w:tcW w:w="0" w:type="auto"/>
            <w:vAlign w:val="center"/>
          </w:tcPr>
          <w:p>
            <w:pPr>
              <w:jc w:val="center"/>
              <w:rPr>
                <w:rFonts w:hint="default" w:ascii="宋体" w:hAnsi="宋体" w:eastAsia="宋体" w:cs="宋体"/>
                <w:bCs/>
                <w:sz w:val="28"/>
                <w:szCs w:val="28"/>
                <w:lang w:val="en-US" w:eastAsia="zh-CN"/>
              </w:rPr>
            </w:pPr>
            <w:r>
              <w:rPr>
                <w:rFonts w:hint="eastAsia" w:ascii="宋体" w:hAnsi="宋体" w:cs="宋体"/>
                <w:bCs/>
                <w:sz w:val="28"/>
                <w:szCs w:val="28"/>
                <w:lang w:val="en-US" w:eastAsia="zh-CN"/>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0" w:type="auto"/>
            <w:vAlign w:val="center"/>
          </w:tcPr>
          <w:p>
            <w:pPr>
              <w:jc w:val="center"/>
              <w:rPr>
                <w:rFonts w:ascii="宋体" w:cs="宋体"/>
                <w:bCs/>
                <w:sz w:val="28"/>
                <w:szCs w:val="28"/>
              </w:rPr>
            </w:pPr>
            <w:r>
              <w:rPr>
                <w:rFonts w:hint="eastAsia" w:ascii="宋体" w:hAnsi="宋体" w:cs="宋体"/>
                <w:bCs/>
                <w:sz w:val="28"/>
                <w:szCs w:val="28"/>
                <w:lang w:val="en-US" w:eastAsia="zh-CN"/>
              </w:rPr>
              <w:t>营业</w:t>
            </w:r>
            <w:r>
              <w:rPr>
                <w:rFonts w:hint="eastAsia" w:ascii="宋体" w:hAnsi="宋体" w:cs="宋体"/>
                <w:bCs/>
                <w:sz w:val="28"/>
                <w:szCs w:val="28"/>
              </w:rPr>
              <w:t>收入（万元）</w:t>
            </w:r>
          </w:p>
        </w:tc>
        <w:tc>
          <w:tcPr>
            <w:tcW w:w="0" w:type="auto"/>
            <w:vAlign w:val="center"/>
          </w:tcPr>
          <w:p>
            <w:pPr>
              <w:jc w:val="center"/>
              <w:rPr>
                <w:rFonts w:hint="default" w:ascii="宋体" w:cs="宋体"/>
                <w:bCs/>
                <w:sz w:val="28"/>
                <w:szCs w:val="28"/>
                <w:lang w:val="en-US" w:eastAsia="zh-CN"/>
              </w:rPr>
            </w:pPr>
            <w:r>
              <w:rPr>
                <w:rFonts w:hint="eastAsia" w:ascii="宋体" w:cs="宋体"/>
                <w:bCs/>
                <w:sz w:val="28"/>
                <w:szCs w:val="28"/>
              </w:rPr>
              <w:t>14329</w:t>
            </w:r>
          </w:p>
        </w:tc>
        <w:tc>
          <w:tcPr>
            <w:tcW w:w="0" w:type="auto"/>
            <w:vAlign w:val="center"/>
          </w:tcPr>
          <w:p>
            <w:pPr>
              <w:jc w:val="center"/>
              <w:rPr>
                <w:rFonts w:hint="eastAsia" w:ascii="宋体" w:cs="宋体"/>
                <w:bCs/>
                <w:sz w:val="28"/>
                <w:szCs w:val="28"/>
              </w:rPr>
            </w:pPr>
            <w:r>
              <w:rPr>
                <w:rFonts w:hint="eastAsia" w:ascii="宋体" w:cs="宋体"/>
                <w:bCs/>
                <w:sz w:val="28"/>
                <w:szCs w:val="28"/>
              </w:rPr>
              <w:t>21282</w:t>
            </w:r>
          </w:p>
        </w:tc>
        <w:tc>
          <w:tcPr>
            <w:tcW w:w="0" w:type="auto"/>
            <w:vAlign w:val="center"/>
          </w:tcPr>
          <w:p>
            <w:pPr>
              <w:jc w:val="center"/>
              <w:rPr>
                <w:rFonts w:hint="eastAsia" w:ascii="宋体" w:cs="宋体"/>
                <w:bCs/>
                <w:sz w:val="28"/>
                <w:szCs w:val="28"/>
              </w:rPr>
            </w:pPr>
            <w:r>
              <w:rPr>
                <w:rFonts w:hint="eastAsia" w:ascii="宋体" w:cs="宋体"/>
                <w:bCs/>
                <w:sz w:val="28"/>
                <w:szCs w:val="28"/>
              </w:rPr>
              <w:t>18966</w:t>
            </w:r>
          </w:p>
        </w:tc>
        <w:tc>
          <w:tcPr>
            <w:tcW w:w="0" w:type="auto"/>
            <w:vAlign w:val="center"/>
          </w:tcPr>
          <w:p>
            <w:pPr>
              <w:jc w:val="center"/>
              <w:rPr>
                <w:rFonts w:hint="default" w:ascii="宋体" w:eastAsia="宋体" w:cs="宋体"/>
                <w:bCs/>
                <w:sz w:val="28"/>
                <w:szCs w:val="28"/>
                <w:lang w:val="en-US" w:eastAsia="zh-CN"/>
              </w:rPr>
            </w:pPr>
            <w:r>
              <w:rPr>
                <w:rFonts w:hint="eastAsia" w:ascii="宋体" w:cs="宋体"/>
                <w:bCs/>
                <w:sz w:val="28"/>
                <w:szCs w:val="28"/>
                <w:lang w:val="en-US" w:eastAsia="zh-CN"/>
              </w:rPr>
              <w:t>23117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0" w:type="auto"/>
            <w:vAlign w:val="center"/>
          </w:tcPr>
          <w:p>
            <w:pPr>
              <w:jc w:val="center"/>
              <w:rPr>
                <w:rFonts w:ascii="宋体" w:cs="宋体"/>
                <w:bCs/>
                <w:sz w:val="28"/>
                <w:szCs w:val="28"/>
              </w:rPr>
            </w:pPr>
            <w:r>
              <w:rPr>
                <w:rFonts w:hint="eastAsia" w:ascii="宋体" w:hAnsi="宋体" w:cs="宋体"/>
                <w:bCs/>
                <w:sz w:val="28"/>
                <w:szCs w:val="28"/>
                <w:lang w:val="en-US" w:eastAsia="zh-CN"/>
              </w:rPr>
              <w:t>净利润</w:t>
            </w:r>
            <w:r>
              <w:rPr>
                <w:rFonts w:hint="eastAsia" w:ascii="宋体" w:hAnsi="宋体" w:cs="宋体"/>
                <w:bCs/>
                <w:sz w:val="28"/>
                <w:szCs w:val="28"/>
              </w:rPr>
              <w:t>（万元）</w:t>
            </w:r>
          </w:p>
        </w:tc>
        <w:tc>
          <w:tcPr>
            <w:tcW w:w="0" w:type="auto"/>
            <w:vAlign w:val="center"/>
          </w:tcPr>
          <w:p>
            <w:pPr>
              <w:jc w:val="center"/>
              <w:rPr>
                <w:rFonts w:hint="default" w:ascii="宋体" w:eastAsia="宋体" w:cs="宋体"/>
                <w:bCs/>
                <w:sz w:val="28"/>
                <w:szCs w:val="28"/>
                <w:lang w:val="en-US" w:eastAsia="zh-CN"/>
              </w:rPr>
            </w:pPr>
            <w:r>
              <w:rPr>
                <w:rFonts w:hint="eastAsia" w:ascii="宋体" w:hAnsi="宋体" w:cs="宋体"/>
                <w:bCs/>
                <w:sz w:val="28"/>
                <w:szCs w:val="28"/>
                <w:lang w:val="en-US" w:eastAsia="zh-CN"/>
              </w:rPr>
              <w:t>-649.47</w:t>
            </w:r>
          </w:p>
        </w:tc>
        <w:tc>
          <w:tcPr>
            <w:tcW w:w="0" w:type="auto"/>
            <w:vAlign w:val="center"/>
          </w:tcPr>
          <w:p>
            <w:pPr>
              <w:jc w:val="center"/>
              <w:rPr>
                <w:rFonts w:hint="default" w:ascii="宋体" w:eastAsia="宋体" w:cs="宋体"/>
                <w:bCs/>
                <w:sz w:val="28"/>
                <w:szCs w:val="28"/>
                <w:lang w:val="en-US" w:eastAsia="zh-CN"/>
              </w:rPr>
            </w:pPr>
            <w:r>
              <w:rPr>
                <w:rFonts w:hint="eastAsia" w:ascii="宋体" w:cs="宋体"/>
                <w:bCs/>
                <w:sz w:val="28"/>
                <w:szCs w:val="28"/>
                <w:lang w:val="en-US" w:eastAsia="zh-CN"/>
              </w:rPr>
              <w:t>657.55</w:t>
            </w:r>
          </w:p>
        </w:tc>
        <w:tc>
          <w:tcPr>
            <w:tcW w:w="0" w:type="auto"/>
            <w:vAlign w:val="center"/>
          </w:tcPr>
          <w:p>
            <w:pPr>
              <w:jc w:val="center"/>
              <w:rPr>
                <w:rFonts w:hint="default" w:ascii="宋体" w:eastAsia="宋体" w:cs="宋体"/>
                <w:bCs/>
                <w:sz w:val="28"/>
                <w:szCs w:val="28"/>
                <w:lang w:val="en-US" w:eastAsia="zh-CN"/>
              </w:rPr>
            </w:pPr>
            <w:r>
              <w:rPr>
                <w:rFonts w:hint="eastAsia" w:ascii="宋体" w:cs="宋体"/>
                <w:bCs/>
                <w:sz w:val="28"/>
                <w:szCs w:val="28"/>
              </w:rPr>
              <w:t>1017</w:t>
            </w:r>
            <w:r>
              <w:rPr>
                <w:rFonts w:hint="eastAsia" w:ascii="宋体" w:cs="宋体"/>
                <w:bCs/>
                <w:sz w:val="28"/>
                <w:szCs w:val="28"/>
                <w:lang w:val="en-US" w:eastAsia="zh-CN"/>
              </w:rPr>
              <w:t>.69</w:t>
            </w:r>
          </w:p>
        </w:tc>
        <w:tc>
          <w:tcPr>
            <w:tcW w:w="0" w:type="auto"/>
            <w:vAlign w:val="center"/>
          </w:tcPr>
          <w:p>
            <w:pPr>
              <w:jc w:val="center"/>
              <w:rPr>
                <w:rFonts w:hint="default" w:ascii="宋体" w:eastAsia="宋体" w:cs="宋体"/>
                <w:bCs/>
                <w:sz w:val="28"/>
                <w:szCs w:val="28"/>
                <w:lang w:val="en-US" w:eastAsia="zh-CN"/>
              </w:rPr>
            </w:pPr>
            <w:r>
              <w:rPr>
                <w:rFonts w:hint="eastAsia" w:ascii="宋体" w:cs="宋体"/>
                <w:bCs/>
                <w:sz w:val="28"/>
                <w:szCs w:val="28"/>
                <w:lang w:val="en-US" w:eastAsia="zh-CN"/>
              </w:rPr>
              <w:t>681.33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0" w:type="auto"/>
            <w:vAlign w:val="center"/>
          </w:tcPr>
          <w:p>
            <w:pPr>
              <w:jc w:val="center"/>
              <w:rPr>
                <w:rFonts w:ascii="宋体" w:cs="宋体"/>
                <w:bCs/>
                <w:sz w:val="28"/>
                <w:szCs w:val="28"/>
              </w:rPr>
            </w:pPr>
            <w:r>
              <w:rPr>
                <w:rFonts w:hint="eastAsia" w:ascii="宋体" w:hAnsi="宋体" w:cs="宋体"/>
                <w:bCs/>
                <w:sz w:val="28"/>
                <w:szCs w:val="28"/>
              </w:rPr>
              <w:t>员工总数（人）</w:t>
            </w:r>
          </w:p>
        </w:tc>
        <w:tc>
          <w:tcPr>
            <w:tcW w:w="0" w:type="auto"/>
            <w:vAlign w:val="center"/>
          </w:tcPr>
          <w:p>
            <w:pPr>
              <w:jc w:val="center"/>
              <w:rPr>
                <w:rFonts w:hint="default" w:ascii="宋体" w:eastAsia="宋体" w:cs="宋体"/>
                <w:bCs/>
                <w:sz w:val="28"/>
                <w:szCs w:val="28"/>
                <w:lang w:val="en-US" w:eastAsia="zh-CN"/>
              </w:rPr>
            </w:pPr>
            <w:r>
              <w:rPr>
                <w:rFonts w:hint="eastAsia" w:ascii="宋体" w:hAnsi="宋体" w:cs="宋体"/>
                <w:bCs/>
                <w:sz w:val="28"/>
                <w:szCs w:val="28"/>
                <w:lang w:val="en-US" w:eastAsia="zh-CN"/>
              </w:rPr>
              <w:t>59</w:t>
            </w:r>
          </w:p>
        </w:tc>
        <w:tc>
          <w:tcPr>
            <w:tcW w:w="0" w:type="auto"/>
            <w:vAlign w:val="center"/>
          </w:tcPr>
          <w:p>
            <w:pPr>
              <w:jc w:val="center"/>
              <w:rPr>
                <w:rFonts w:hint="default" w:ascii="宋体" w:eastAsia="宋体" w:cs="宋体"/>
                <w:bCs/>
                <w:sz w:val="28"/>
                <w:szCs w:val="28"/>
                <w:lang w:val="en-US" w:eastAsia="zh-CN"/>
              </w:rPr>
            </w:pPr>
            <w:r>
              <w:rPr>
                <w:rFonts w:hint="eastAsia" w:ascii="宋体" w:hAnsi="宋体" w:cs="宋体"/>
                <w:bCs/>
                <w:sz w:val="28"/>
                <w:szCs w:val="28"/>
                <w:lang w:val="en-US" w:eastAsia="zh-CN"/>
              </w:rPr>
              <w:t>71</w:t>
            </w:r>
          </w:p>
        </w:tc>
        <w:tc>
          <w:tcPr>
            <w:tcW w:w="0" w:type="auto"/>
            <w:vAlign w:val="center"/>
          </w:tcPr>
          <w:p>
            <w:pPr>
              <w:jc w:val="center"/>
              <w:rPr>
                <w:rFonts w:hint="default" w:ascii="宋体" w:hAnsi="宋体" w:eastAsia="宋体" w:cs="宋体"/>
                <w:bCs/>
                <w:sz w:val="28"/>
                <w:szCs w:val="28"/>
                <w:lang w:val="en-US" w:eastAsia="zh-CN"/>
              </w:rPr>
            </w:pPr>
            <w:r>
              <w:rPr>
                <w:rFonts w:hint="eastAsia" w:ascii="宋体" w:hAnsi="宋体" w:cs="宋体"/>
                <w:bCs/>
                <w:sz w:val="28"/>
                <w:szCs w:val="28"/>
                <w:lang w:val="en-US" w:eastAsia="zh-CN"/>
              </w:rPr>
              <w:t>77</w:t>
            </w:r>
          </w:p>
        </w:tc>
        <w:tc>
          <w:tcPr>
            <w:tcW w:w="0" w:type="auto"/>
            <w:vAlign w:val="center"/>
          </w:tcPr>
          <w:p>
            <w:pPr>
              <w:jc w:val="center"/>
              <w:rPr>
                <w:rFonts w:hint="default" w:ascii="宋体" w:hAnsi="宋体" w:cs="宋体"/>
                <w:bCs/>
                <w:sz w:val="28"/>
                <w:szCs w:val="28"/>
                <w:lang w:val="en-US" w:eastAsia="zh-CN"/>
              </w:rPr>
            </w:pPr>
            <w:r>
              <w:rPr>
                <w:rFonts w:hint="eastAsia" w:ascii="宋体" w:hAnsi="宋体" w:cs="宋体"/>
                <w:bCs/>
                <w:sz w:val="28"/>
                <w:szCs w:val="28"/>
                <w:lang w:val="en-US" w:eastAsia="zh-CN"/>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0" w:type="auto"/>
            <w:vAlign w:val="center"/>
          </w:tcPr>
          <w:p>
            <w:pPr>
              <w:jc w:val="center"/>
              <w:rPr>
                <w:rFonts w:ascii="宋体" w:cs="宋体"/>
                <w:bCs/>
                <w:sz w:val="28"/>
                <w:szCs w:val="28"/>
              </w:rPr>
            </w:pPr>
            <w:r>
              <w:rPr>
                <w:rFonts w:hint="eastAsia" w:ascii="宋体" w:hAnsi="宋体" w:cs="宋体"/>
                <w:bCs/>
                <w:sz w:val="28"/>
                <w:szCs w:val="28"/>
              </w:rPr>
              <w:t>劳动合同签订率</w:t>
            </w:r>
            <w:r>
              <w:rPr>
                <w:rFonts w:ascii="宋体" w:hAnsi="宋体" w:cs="宋体"/>
                <w:bCs/>
                <w:sz w:val="28"/>
                <w:szCs w:val="28"/>
              </w:rPr>
              <w:t>(%)</w:t>
            </w:r>
          </w:p>
        </w:tc>
        <w:tc>
          <w:tcPr>
            <w:tcW w:w="0" w:type="auto"/>
            <w:vAlign w:val="center"/>
          </w:tcPr>
          <w:p>
            <w:pPr>
              <w:jc w:val="center"/>
              <w:rPr>
                <w:rFonts w:ascii="宋体" w:cs="宋体"/>
                <w:bCs/>
                <w:sz w:val="28"/>
                <w:szCs w:val="28"/>
              </w:rPr>
            </w:pPr>
            <w:r>
              <w:rPr>
                <w:rFonts w:ascii="宋体" w:hAnsi="宋体" w:cs="宋体"/>
                <w:bCs/>
                <w:sz w:val="28"/>
                <w:szCs w:val="28"/>
              </w:rPr>
              <w:t>100</w:t>
            </w:r>
          </w:p>
        </w:tc>
        <w:tc>
          <w:tcPr>
            <w:tcW w:w="0" w:type="auto"/>
            <w:vAlign w:val="center"/>
          </w:tcPr>
          <w:p>
            <w:pPr>
              <w:jc w:val="center"/>
              <w:rPr>
                <w:rFonts w:ascii="宋体" w:cs="宋体"/>
                <w:bCs/>
                <w:sz w:val="28"/>
                <w:szCs w:val="28"/>
              </w:rPr>
            </w:pPr>
            <w:r>
              <w:rPr>
                <w:rFonts w:ascii="宋体" w:hAnsi="宋体" w:cs="宋体"/>
                <w:bCs/>
                <w:sz w:val="28"/>
                <w:szCs w:val="28"/>
              </w:rPr>
              <w:t>100</w:t>
            </w:r>
          </w:p>
        </w:tc>
        <w:tc>
          <w:tcPr>
            <w:tcW w:w="0" w:type="auto"/>
            <w:vAlign w:val="center"/>
          </w:tcPr>
          <w:p>
            <w:pPr>
              <w:jc w:val="center"/>
              <w:rPr>
                <w:rFonts w:ascii="宋体" w:hAnsi="宋体" w:cs="宋体"/>
                <w:bCs/>
                <w:sz w:val="28"/>
                <w:szCs w:val="28"/>
              </w:rPr>
            </w:pPr>
            <w:r>
              <w:rPr>
                <w:rFonts w:hint="eastAsia" w:ascii="宋体" w:hAnsi="宋体" w:cs="宋体"/>
                <w:bCs/>
                <w:sz w:val="28"/>
                <w:szCs w:val="28"/>
              </w:rPr>
              <w:t>100</w:t>
            </w:r>
          </w:p>
        </w:tc>
        <w:tc>
          <w:tcPr>
            <w:tcW w:w="0" w:type="auto"/>
            <w:vAlign w:val="center"/>
          </w:tcPr>
          <w:p>
            <w:pPr>
              <w:jc w:val="center"/>
              <w:rPr>
                <w:rFonts w:hint="default" w:ascii="宋体" w:hAnsi="宋体" w:eastAsia="宋体" w:cs="宋体"/>
                <w:bCs/>
                <w:sz w:val="28"/>
                <w:szCs w:val="28"/>
                <w:lang w:val="en-US" w:eastAsia="zh-CN"/>
              </w:rPr>
            </w:pPr>
            <w:r>
              <w:rPr>
                <w:rFonts w:hint="eastAsia" w:ascii="宋体" w:hAnsi="宋体" w:cs="宋体"/>
                <w:bCs/>
                <w:sz w:val="28"/>
                <w:szCs w:val="2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0" w:type="auto"/>
            <w:vAlign w:val="center"/>
          </w:tcPr>
          <w:p>
            <w:pPr>
              <w:jc w:val="center"/>
              <w:rPr>
                <w:rFonts w:ascii="宋体" w:cs="宋体"/>
                <w:bCs/>
                <w:sz w:val="28"/>
                <w:szCs w:val="28"/>
              </w:rPr>
            </w:pPr>
            <w:r>
              <w:rPr>
                <w:rFonts w:hint="eastAsia" w:ascii="宋体" w:hAnsi="宋体" w:cs="宋体"/>
                <w:bCs/>
                <w:sz w:val="28"/>
                <w:szCs w:val="28"/>
              </w:rPr>
              <w:t>社会保险覆盖率</w:t>
            </w:r>
            <w:r>
              <w:rPr>
                <w:rFonts w:ascii="宋体" w:hAnsi="宋体" w:cs="宋体"/>
                <w:bCs/>
                <w:sz w:val="28"/>
                <w:szCs w:val="28"/>
              </w:rPr>
              <w:t>(%)</w:t>
            </w:r>
          </w:p>
        </w:tc>
        <w:tc>
          <w:tcPr>
            <w:tcW w:w="0" w:type="auto"/>
            <w:vAlign w:val="center"/>
          </w:tcPr>
          <w:p>
            <w:pPr>
              <w:jc w:val="center"/>
              <w:rPr>
                <w:rFonts w:ascii="宋体" w:cs="宋体"/>
                <w:bCs/>
                <w:sz w:val="28"/>
                <w:szCs w:val="28"/>
              </w:rPr>
            </w:pPr>
            <w:r>
              <w:rPr>
                <w:rFonts w:ascii="宋体" w:hAnsi="宋体" w:cs="宋体"/>
                <w:bCs/>
                <w:sz w:val="28"/>
                <w:szCs w:val="28"/>
              </w:rPr>
              <w:t>100</w:t>
            </w:r>
          </w:p>
        </w:tc>
        <w:tc>
          <w:tcPr>
            <w:tcW w:w="0" w:type="auto"/>
            <w:vAlign w:val="center"/>
          </w:tcPr>
          <w:p>
            <w:pPr>
              <w:jc w:val="center"/>
              <w:rPr>
                <w:rFonts w:ascii="宋体" w:cs="宋体"/>
                <w:bCs/>
                <w:sz w:val="28"/>
                <w:szCs w:val="28"/>
              </w:rPr>
            </w:pPr>
            <w:r>
              <w:rPr>
                <w:rFonts w:ascii="宋体" w:hAnsi="宋体" w:cs="宋体"/>
                <w:bCs/>
                <w:sz w:val="28"/>
                <w:szCs w:val="28"/>
              </w:rPr>
              <w:t>100</w:t>
            </w:r>
          </w:p>
        </w:tc>
        <w:tc>
          <w:tcPr>
            <w:tcW w:w="0" w:type="auto"/>
            <w:vAlign w:val="center"/>
          </w:tcPr>
          <w:p>
            <w:pPr>
              <w:jc w:val="center"/>
              <w:rPr>
                <w:rFonts w:ascii="宋体" w:hAnsi="宋体" w:cs="宋体"/>
                <w:bCs/>
                <w:sz w:val="28"/>
                <w:szCs w:val="28"/>
              </w:rPr>
            </w:pPr>
            <w:r>
              <w:rPr>
                <w:rFonts w:hint="eastAsia" w:ascii="宋体" w:hAnsi="宋体" w:cs="宋体"/>
                <w:bCs/>
                <w:sz w:val="28"/>
                <w:szCs w:val="28"/>
              </w:rPr>
              <w:t>100</w:t>
            </w:r>
          </w:p>
        </w:tc>
        <w:tc>
          <w:tcPr>
            <w:tcW w:w="0" w:type="auto"/>
            <w:vAlign w:val="center"/>
          </w:tcPr>
          <w:p>
            <w:pPr>
              <w:jc w:val="center"/>
              <w:rPr>
                <w:rFonts w:hint="default" w:ascii="宋体" w:hAnsi="宋体" w:eastAsia="宋体" w:cs="宋体"/>
                <w:bCs/>
                <w:sz w:val="28"/>
                <w:szCs w:val="28"/>
                <w:lang w:val="en-US" w:eastAsia="zh-CN"/>
              </w:rPr>
            </w:pPr>
            <w:r>
              <w:rPr>
                <w:rFonts w:hint="eastAsia" w:ascii="宋体" w:hAnsi="宋体" w:cs="宋体"/>
                <w:bCs/>
                <w:sz w:val="28"/>
                <w:szCs w:val="2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0" w:type="auto"/>
            <w:vAlign w:val="center"/>
          </w:tcPr>
          <w:p>
            <w:pPr>
              <w:jc w:val="center"/>
              <w:rPr>
                <w:rFonts w:ascii="宋体" w:cs="宋体"/>
                <w:bCs/>
                <w:sz w:val="28"/>
                <w:szCs w:val="28"/>
              </w:rPr>
            </w:pPr>
            <w:r>
              <w:rPr>
                <w:rFonts w:hint="eastAsia" w:ascii="宋体" w:hAnsi="宋体" w:cs="宋体"/>
                <w:bCs/>
                <w:sz w:val="28"/>
                <w:szCs w:val="28"/>
              </w:rPr>
              <w:t>体检覆盖率</w:t>
            </w:r>
            <w:r>
              <w:rPr>
                <w:rFonts w:ascii="宋体" w:hAnsi="宋体" w:cs="宋体"/>
                <w:bCs/>
                <w:sz w:val="28"/>
                <w:szCs w:val="28"/>
              </w:rPr>
              <w:t>(%)</w:t>
            </w:r>
          </w:p>
        </w:tc>
        <w:tc>
          <w:tcPr>
            <w:tcW w:w="0" w:type="auto"/>
            <w:vAlign w:val="center"/>
          </w:tcPr>
          <w:p>
            <w:pPr>
              <w:jc w:val="center"/>
              <w:rPr>
                <w:rFonts w:ascii="宋体" w:cs="宋体"/>
                <w:bCs/>
                <w:sz w:val="28"/>
                <w:szCs w:val="28"/>
              </w:rPr>
            </w:pPr>
            <w:r>
              <w:rPr>
                <w:rFonts w:ascii="宋体" w:hAnsi="宋体" w:cs="宋体"/>
                <w:bCs/>
                <w:sz w:val="28"/>
                <w:szCs w:val="28"/>
              </w:rPr>
              <w:t>100</w:t>
            </w:r>
          </w:p>
        </w:tc>
        <w:tc>
          <w:tcPr>
            <w:tcW w:w="0" w:type="auto"/>
            <w:vAlign w:val="center"/>
          </w:tcPr>
          <w:p>
            <w:pPr>
              <w:jc w:val="center"/>
              <w:rPr>
                <w:rFonts w:ascii="宋体" w:cs="宋体"/>
                <w:bCs/>
                <w:sz w:val="28"/>
                <w:szCs w:val="28"/>
              </w:rPr>
            </w:pPr>
            <w:r>
              <w:rPr>
                <w:rFonts w:ascii="宋体" w:hAnsi="宋体" w:cs="宋体"/>
                <w:bCs/>
                <w:sz w:val="28"/>
                <w:szCs w:val="28"/>
              </w:rPr>
              <w:t>100</w:t>
            </w:r>
          </w:p>
        </w:tc>
        <w:tc>
          <w:tcPr>
            <w:tcW w:w="0" w:type="auto"/>
            <w:vAlign w:val="center"/>
          </w:tcPr>
          <w:p>
            <w:pPr>
              <w:jc w:val="center"/>
              <w:rPr>
                <w:rFonts w:ascii="宋体" w:hAnsi="宋体" w:cs="宋体"/>
                <w:bCs/>
                <w:sz w:val="28"/>
                <w:szCs w:val="28"/>
              </w:rPr>
            </w:pPr>
            <w:r>
              <w:rPr>
                <w:rFonts w:hint="eastAsia" w:ascii="宋体" w:hAnsi="宋体" w:cs="宋体"/>
                <w:bCs/>
                <w:sz w:val="28"/>
                <w:szCs w:val="28"/>
              </w:rPr>
              <w:t>100</w:t>
            </w:r>
          </w:p>
        </w:tc>
        <w:tc>
          <w:tcPr>
            <w:tcW w:w="0" w:type="auto"/>
            <w:vAlign w:val="center"/>
          </w:tcPr>
          <w:p>
            <w:pPr>
              <w:jc w:val="center"/>
              <w:rPr>
                <w:rFonts w:hint="default" w:ascii="宋体" w:hAnsi="宋体" w:eastAsia="宋体" w:cs="宋体"/>
                <w:bCs/>
                <w:sz w:val="28"/>
                <w:szCs w:val="28"/>
                <w:lang w:val="en-US" w:eastAsia="zh-CN"/>
              </w:rPr>
            </w:pPr>
            <w:r>
              <w:rPr>
                <w:rFonts w:hint="eastAsia" w:ascii="宋体" w:hAnsi="宋体" w:cs="宋体"/>
                <w:bCs/>
                <w:sz w:val="28"/>
                <w:szCs w:val="2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0" w:type="auto"/>
            <w:vAlign w:val="center"/>
          </w:tcPr>
          <w:p>
            <w:pPr>
              <w:jc w:val="center"/>
              <w:rPr>
                <w:rFonts w:ascii="宋体" w:cs="宋体"/>
                <w:bCs/>
                <w:sz w:val="28"/>
                <w:szCs w:val="28"/>
              </w:rPr>
            </w:pPr>
            <w:r>
              <w:rPr>
                <w:rFonts w:hint="eastAsia" w:ascii="宋体" w:hAnsi="宋体" w:cs="宋体"/>
                <w:bCs/>
                <w:sz w:val="28"/>
                <w:szCs w:val="28"/>
              </w:rPr>
              <w:t>健康体检人数（人）</w:t>
            </w:r>
          </w:p>
        </w:tc>
        <w:tc>
          <w:tcPr>
            <w:tcW w:w="0" w:type="auto"/>
            <w:vAlign w:val="center"/>
          </w:tcPr>
          <w:p>
            <w:pPr>
              <w:jc w:val="center"/>
              <w:rPr>
                <w:rFonts w:hint="default" w:ascii="宋体" w:eastAsia="宋体" w:cs="宋体"/>
                <w:bCs/>
                <w:sz w:val="28"/>
                <w:szCs w:val="28"/>
                <w:lang w:val="en-US" w:eastAsia="zh-CN"/>
              </w:rPr>
            </w:pPr>
            <w:r>
              <w:rPr>
                <w:rFonts w:hint="eastAsia" w:ascii="宋体" w:hAnsi="宋体" w:cs="宋体"/>
                <w:bCs/>
                <w:sz w:val="28"/>
                <w:szCs w:val="28"/>
                <w:lang w:val="en-US" w:eastAsia="zh-CN"/>
              </w:rPr>
              <w:t>59</w:t>
            </w:r>
          </w:p>
        </w:tc>
        <w:tc>
          <w:tcPr>
            <w:tcW w:w="0" w:type="auto"/>
            <w:vAlign w:val="center"/>
          </w:tcPr>
          <w:p>
            <w:pPr>
              <w:jc w:val="center"/>
              <w:rPr>
                <w:rFonts w:hint="default" w:ascii="宋体" w:eastAsia="宋体" w:cs="宋体"/>
                <w:bCs/>
                <w:sz w:val="28"/>
                <w:szCs w:val="28"/>
                <w:lang w:val="en-US" w:eastAsia="zh-CN"/>
              </w:rPr>
            </w:pPr>
            <w:r>
              <w:rPr>
                <w:rFonts w:hint="eastAsia" w:ascii="宋体" w:hAnsi="宋体" w:cs="宋体"/>
                <w:bCs/>
                <w:sz w:val="28"/>
                <w:szCs w:val="28"/>
                <w:lang w:val="en-US" w:eastAsia="zh-CN"/>
              </w:rPr>
              <w:t>71</w:t>
            </w:r>
          </w:p>
        </w:tc>
        <w:tc>
          <w:tcPr>
            <w:tcW w:w="0" w:type="auto"/>
            <w:vAlign w:val="center"/>
          </w:tcPr>
          <w:p>
            <w:pPr>
              <w:jc w:val="center"/>
              <w:rPr>
                <w:rFonts w:hint="default" w:ascii="宋体" w:hAnsi="宋体" w:eastAsia="宋体" w:cs="宋体"/>
                <w:bCs/>
                <w:sz w:val="28"/>
                <w:szCs w:val="28"/>
                <w:lang w:val="en-US" w:eastAsia="zh-CN"/>
              </w:rPr>
            </w:pPr>
            <w:r>
              <w:rPr>
                <w:rFonts w:hint="eastAsia" w:ascii="宋体" w:hAnsi="宋体" w:cs="宋体"/>
                <w:bCs/>
                <w:sz w:val="28"/>
                <w:szCs w:val="28"/>
                <w:lang w:val="en-US" w:eastAsia="zh-CN"/>
              </w:rPr>
              <w:t>77</w:t>
            </w:r>
          </w:p>
        </w:tc>
        <w:tc>
          <w:tcPr>
            <w:tcW w:w="0" w:type="auto"/>
            <w:vAlign w:val="center"/>
          </w:tcPr>
          <w:p>
            <w:pPr>
              <w:jc w:val="center"/>
              <w:rPr>
                <w:rFonts w:hint="default" w:ascii="宋体" w:hAnsi="宋体" w:cs="宋体"/>
                <w:bCs/>
                <w:sz w:val="28"/>
                <w:szCs w:val="28"/>
                <w:lang w:val="en-US" w:eastAsia="zh-CN"/>
              </w:rPr>
            </w:pPr>
            <w:r>
              <w:rPr>
                <w:rFonts w:hint="eastAsia" w:ascii="宋体" w:hAnsi="宋体" w:cs="宋体"/>
                <w:bCs/>
                <w:sz w:val="28"/>
                <w:szCs w:val="28"/>
                <w:lang w:val="en-US" w:eastAsia="zh-CN"/>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0" w:type="auto"/>
            <w:vAlign w:val="center"/>
          </w:tcPr>
          <w:p>
            <w:pPr>
              <w:jc w:val="center"/>
              <w:rPr>
                <w:rFonts w:ascii="宋体" w:cs="宋体"/>
                <w:bCs/>
                <w:sz w:val="28"/>
                <w:szCs w:val="28"/>
              </w:rPr>
            </w:pPr>
            <w:r>
              <w:rPr>
                <w:rFonts w:hint="eastAsia" w:ascii="宋体" w:hAnsi="宋体" w:cs="宋体"/>
                <w:bCs/>
                <w:sz w:val="28"/>
                <w:szCs w:val="28"/>
              </w:rPr>
              <w:t>职业病发生次数（人）</w:t>
            </w:r>
          </w:p>
        </w:tc>
        <w:tc>
          <w:tcPr>
            <w:tcW w:w="0" w:type="auto"/>
            <w:vAlign w:val="center"/>
          </w:tcPr>
          <w:p>
            <w:pPr>
              <w:jc w:val="center"/>
              <w:rPr>
                <w:rFonts w:ascii="宋体" w:cs="宋体"/>
                <w:bCs/>
                <w:sz w:val="28"/>
                <w:szCs w:val="28"/>
              </w:rPr>
            </w:pPr>
            <w:r>
              <w:rPr>
                <w:rFonts w:ascii="宋体" w:cs="宋体"/>
                <w:bCs/>
                <w:sz w:val="28"/>
                <w:szCs w:val="28"/>
              </w:rPr>
              <w:t>0</w:t>
            </w:r>
          </w:p>
        </w:tc>
        <w:tc>
          <w:tcPr>
            <w:tcW w:w="0" w:type="auto"/>
            <w:vAlign w:val="center"/>
          </w:tcPr>
          <w:p>
            <w:pPr>
              <w:jc w:val="center"/>
              <w:rPr>
                <w:rFonts w:ascii="宋体" w:cs="宋体"/>
                <w:bCs/>
                <w:sz w:val="28"/>
                <w:szCs w:val="28"/>
              </w:rPr>
            </w:pPr>
            <w:r>
              <w:rPr>
                <w:rFonts w:ascii="宋体" w:cs="宋体"/>
                <w:bCs/>
                <w:sz w:val="28"/>
                <w:szCs w:val="28"/>
              </w:rPr>
              <w:t>0</w:t>
            </w:r>
          </w:p>
        </w:tc>
        <w:tc>
          <w:tcPr>
            <w:tcW w:w="0" w:type="auto"/>
            <w:vAlign w:val="center"/>
          </w:tcPr>
          <w:p>
            <w:pPr>
              <w:jc w:val="center"/>
              <w:rPr>
                <w:rFonts w:ascii="宋体" w:cs="宋体"/>
                <w:bCs/>
                <w:sz w:val="28"/>
                <w:szCs w:val="28"/>
              </w:rPr>
            </w:pPr>
            <w:r>
              <w:rPr>
                <w:rFonts w:hint="eastAsia" w:ascii="宋体" w:cs="宋体"/>
                <w:bCs/>
                <w:sz w:val="28"/>
                <w:szCs w:val="28"/>
              </w:rPr>
              <w:t>0</w:t>
            </w:r>
          </w:p>
        </w:tc>
        <w:tc>
          <w:tcPr>
            <w:tcW w:w="0" w:type="auto"/>
            <w:vAlign w:val="center"/>
          </w:tcPr>
          <w:p>
            <w:pPr>
              <w:jc w:val="center"/>
              <w:rPr>
                <w:rFonts w:hint="eastAsia" w:ascii="宋体" w:eastAsia="宋体" w:cs="宋体"/>
                <w:bCs/>
                <w:sz w:val="28"/>
                <w:szCs w:val="28"/>
                <w:lang w:val="en-US" w:eastAsia="zh-CN"/>
              </w:rPr>
            </w:pPr>
            <w:r>
              <w:rPr>
                <w:rFonts w:hint="eastAsia" w:ascii="宋体" w:cs="宋体"/>
                <w:bCs/>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0" w:type="auto"/>
            <w:vAlign w:val="center"/>
          </w:tcPr>
          <w:p>
            <w:pPr>
              <w:jc w:val="center"/>
              <w:rPr>
                <w:rFonts w:ascii="宋体" w:cs="宋体"/>
                <w:bCs/>
                <w:sz w:val="28"/>
                <w:szCs w:val="28"/>
              </w:rPr>
            </w:pPr>
            <w:r>
              <w:rPr>
                <w:rFonts w:hint="eastAsia" w:ascii="宋体" w:hAnsi="宋体" w:cs="宋体"/>
                <w:bCs/>
                <w:sz w:val="28"/>
                <w:szCs w:val="28"/>
              </w:rPr>
              <w:t>员工培训覆盖率</w:t>
            </w:r>
            <w:r>
              <w:rPr>
                <w:rFonts w:ascii="宋体" w:hAnsi="宋体" w:cs="宋体"/>
                <w:bCs/>
                <w:sz w:val="28"/>
                <w:szCs w:val="28"/>
              </w:rPr>
              <w:t>(%)</w:t>
            </w:r>
          </w:p>
        </w:tc>
        <w:tc>
          <w:tcPr>
            <w:tcW w:w="0" w:type="auto"/>
            <w:vAlign w:val="center"/>
          </w:tcPr>
          <w:p>
            <w:pPr>
              <w:jc w:val="center"/>
              <w:rPr>
                <w:rFonts w:ascii="宋体" w:cs="宋体"/>
                <w:bCs/>
                <w:sz w:val="28"/>
                <w:szCs w:val="28"/>
              </w:rPr>
            </w:pPr>
            <w:r>
              <w:rPr>
                <w:rFonts w:ascii="宋体" w:hAnsi="宋体" w:cs="宋体"/>
                <w:bCs/>
                <w:sz w:val="28"/>
                <w:szCs w:val="28"/>
              </w:rPr>
              <w:t>100</w:t>
            </w:r>
          </w:p>
        </w:tc>
        <w:tc>
          <w:tcPr>
            <w:tcW w:w="0" w:type="auto"/>
            <w:vAlign w:val="center"/>
          </w:tcPr>
          <w:p>
            <w:pPr>
              <w:jc w:val="center"/>
              <w:rPr>
                <w:rFonts w:ascii="宋体" w:cs="宋体"/>
                <w:bCs/>
                <w:sz w:val="28"/>
                <w:szCs w:val="28"/>
              </w:rPr>
            </w:pPr>
            <w:r>
              <w:rPr>
                <w:rFonts w:ascii="宋体" w:hAnsi="宋体" w:cs="宋体"/>
                <w:bCs/>
                <w:sz w:val="28"/>
                <w:szCs w:val="28"/>
              </w:rPr>
              <w:t>100</w:t>
            </w:r>
          </w:p>
        </w:tc>
        <w:tc>
          <w:tcPr>
            <w:tcW w:w="0" w:type="auto"/>
            <w:vAlign w:val="center"/>
          </w:tcPr>
          <w:p>
            <w:pPr>
              <w:jc w:val="center"/>
              <w:rPr>
                <w:rFonts w:ascii="宋体" w:hAnsi="宋体" w:cs="宋体"/>
                <w:bCs/>
                <w:sz w:val="28"/>
                <w:szCs w:val="28"/>
              </w:rPr>
            </w:pPr>
            <w:r>
              <w:rPr>
                <w:rFonts w:hint="eastAsia" w:ascii="宋体" w:hAnsi="宋体" w:cs="宋体"/>
                <w:bCs/>
                <w:sz w:val="28"/>
                <w:szCs w:val="28"/>
              </w:rPr>
              <w:t>100</w:t>
            </w:r>
          </w:p>
        </w:tc>
        <w:tc>
          <w:tcPr>
            <w:tcW w:w="0" w:type="auto"/>
            <w:vAlign w:val="center"/>
          </w:tcPr>
          <w:p>
            <w:pPr>
              <w:jc w:val="center"/>
              <w:rPr>
                <w:rFonts w:hint="default" w:ascii="宋体" w:hAnsi="宋体" w:eastAsia="宋体" w:cs="宋体"/>
                <w:bCs/>
                <w:sz w:val="28"/>
                <w:szCs w:val="28"/>
                <w:lang w:val="en-US" w:eastAsia="zh-CN"/>
              </w:rPr>
            </w:pPr>
            <w:r>
              <w:rPr>
                <w:rFonts w:hint="eastAsia" w:ascii="宋体" w:hAnsi="宋体" w:cs="宋体"/>
                <w:bCs/>
                <w:sz w:val="28"/>
                <w:szCs w:val="2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0" w:type="auto"/>
            <w:vAlign w:val="center"/>
          </w:tcPr>
          <w:p>
            <w:pPr>
              <w:jc w:val="center"/>
              <w:rPr>
                <w:rFonts w:ascii="宋体" w:cs="宋体"/>
                <w:bCs/>
                <w:sz w:val="28"/>
                <w:szCs w:val="28"/>
              </w:rPr>
            </w:pPr>
            <w:r>
              <w:rPr>
                <w:rFonts w:hint="eastAsia" w:ascii="宋体" w:hAnsi="宋体" w:cs="宋体"/>
                <w:bCs/>
                <w:sz w:val="28"/>
                <w:szCs w:val="28"/>
              </w:rPr>
              <w:t>员工满意度</w:t>
            </w:r>
            <w:r>
              <w:rPr>
                <w:rFonts w:ascii="宋体" w:hAnsi="宋体" w:cs="宋体"/>
                <w:bCs/>
                <w:sz w:val="28"/>
                <w:szCs w:val="28"/>
              </w:rPr>
              <w:t>(%)</w:t>
            </w:r>
          </w:p>
        </w:tc>
        <w:tc>
          <w:tcPr>
            <w:tcW w:w="0" w:type="auto"/>
            <w:vAlign w:val="center"/>
          </w:tcPr>
          <w:p>
            <w:pPr>
              <w:jc w:val="center"/>
              <w:rPr>
                <w:rFonts w:hint="default" w:ascii="宋体" w:eastAsia="宋体" w:cs="宋体"/>
                <w:bCs/>
                <w:sz w:val="28"/>
                <w:szCs w:val="28"/>
                <w:lang w:val="en-US" w:eastAsia="zh-CN"/>
              </w:rPr>
            </w:pPr>
            <w:r>
              <w:rPr>
                <w:rFonts w:hint="eastAsia" w:ascii="宋体" w:hAnsi="宋体" w:cs="宋体"/>
                <w:bCs/>
                <w:sz w:val="28"/>
                <w:szCs w:val="28"/>
                <w:lang w:val="en-US" w:eastAsia="zh-CN"/>
              </w:rPr>
              <w:t>90</w:t>
            </w:r>
          </w:p>
        </w:tc>
        <w:tc>
          <w:tcPr>
            <w:tcW w:w="0" w:type="auto"/>
            <w:vAlign w:val="center"/>
          </w:tcPr>
          <w:p>
            <w:pPr>
              <w:jc w:val="center"/>
              <w:rPr>
                <w:rFonts w:hint="default" w:ascii="宋体" w:eastAsia="宋体" w:cs="宋体"/>
                <w:bCs/>
                <w:sz w:val="28"/>
                <w:szCs w:val="28"/>
                <w:lang w:val="en-US" w:eastAsia="zh-CN"/>
              </w:rPr>
            </w:pPr>
            <w:r>
              <w:rPr>
                <w:rFonts w:hint="eastAsia" w:ascii="宋体" w:hAnsi="宋体" w:cs="宋体"/>
                <w:bCs/>
                <w:sz w:val="28"/>
                <w:szCs w:val="28"/>
                <w:lang w:val="en-US" w:eastAsia="zh-CN"/>
              </w:rPr>
              <w:t>95</w:t>
            </w:r>
          </w:p>
        </w:tc>
        <w:tc>
          <w:tcPr>
            <w:tcW w:w="0" w:type="auto"/>
            <w:vAlign w:val="center"/>
          </w:tcPr>
          <w:p>
            <w:pPr>
              <w:jc w:val="center"/>
              <w:rPr>
                <w:rFonts w:hint="default" w:ascii="宋体" w:hAnsi="宋体" w:eastAsia="宋体" w:cs="宋体"/>
                <w:bCs/>
                <w:sz w:val="28"/>
                <w:szCs w:val="28"/>
                <w:lang w:val="en-US" w:eastAsia="zh-CN"/>
              </w:rPr>
            </w:pPr>
            <w:r>
              <w:rPr>
                <w:rFonts w:hint="eastAsia" w:ascii="宋体" w:hAnsi="宋体" w:cs="宋体"/>
                <w:bCs/>
                <w:sz w:val="28"/>
                <w:szCs w:val="28"/>
                <w:lang w:val="en-US" w:eastAsia="zh-CN"/>
              </w:rPr>
              <w:t>95</w:t>
            </w:r>
          </w:p>
        </w:tc>
        <w:tc>
          <w:tcPr>
            <w:tcW w:w="0" w:type="auto"/>
            <w:vAlign w:val="center"/>
          </w:tcPr>
          <w:p>
            <w:pPr>
              <w:jc w:val="center"/>
              <w:rPr>
                <w:rFonts w:hint="default" w:ascii="宋体" w:hAnsi="宋体" w:cs="宋体"/>
                <w:bCs/>
                <w:sz w:val="28"/>
                <w:szCs w:val="28"/>
                <w:lang w:val="en-US" w:eastAsia="zh-CN"/>
              </w:rPr>
            </w:pPr>
            <w:r>
              <w:rPr>
                <w:rFonts w:hint="eastAsia" w:ascii="宋体" w:hAnsi="宋体" w:cs="宋体"/>
                <w:bCs/>
                <w:sz w:val="28"/>
                <w:szCs w:val="28"/>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0" w:type="auto"/>
            <w:vAlign w:val="center"/>
          </w:tcPr>
          <w:p>
            <w:pPr>
              <w:jc w:val="center"/>
              <w:rPr>
                <w:rFonts w:ascii="宋体" w:cs="宋体"/>
                <w:bCs/>
                <w:sz w:val="28"/>
                <w:szCs w:val="28"/>
              </w:rPr>
            </w:pPr>
            <w:r>
              <w:rPr>
                <w:rFonts w:hint="eastAsia" w:ascii="宋体" w:hAnsi="宋体" w:cs="宋体"/>
                <w:bCs/>
                <w:sz w:val="28"/>
                <w:szCs w:val="28"/>
              </w:rPr>
              <w:t>员工流失率</w:t>
            </w:r>
            <w:r>
              <w:rPr>
                <w:rFonts w:ascii="宋体" w:hAnsi="宋体" w:cs="宋体"/>
                <w:bCs/>
                <w:sz w:val="28"/>
                <w:szCs w:val="28"/>
              </w:rPr>
              <w:t>(%)</w:t>
            </w:r>
          </w:p>
        </w:tc>
        <w:tc>
          <w:tcPr>
            <w:tcW w:w="0" w:type="auto"/>
            <w:vAlign w:val="center"/>
          </w:tcPr>
          <w:p>
            <w:pPr>
              <w:jc w:val="center"/>
              <w:rPr>
                <w:rFonts w:hint="default" w:ascii="宋体" w:eastAsia="宋体" w:cs="宋体"/>
                <w:bCs/>
                <w:sz w:val="28"/>
                <w:szCs w:val="28"/>
                <w:lang w:val="en-US" w:eastAsia="zh-CN"/>
              </w:rPr>
            </w:pPr>
            <w:r>
              <w:rPr>
                <w:rFonts w:hint="eastAsia" w:ascii="宋体" w:hAnsi="宋体" w:cs="宋体"/>
                <w:bCs/>
                <w:sz w:val="28"/>
                <w:szCs w:val="28"/>
                <w:lang w:val="en-US" w:eastAsia="zh-CN"/>
              </w:rPr>
              <w:t>5.08</w:t>
            </w:r>
          </w:p>
        </w:tc>
        <w:tc>
          <w:tcPr>
            <w:tcW w:w="0" w:type="auto"/>
            <w:vAlign w:val="center"/>
          </w:tcPr>
          <w:p>
            <w:pPr>
              <w:jc w:val="center"/>
              <w:rPr>
                <w:rFonts w:hint="default" w:ascii="宋体" w:eastAsia="宋体" w:cs="宋体"/>
                <w:bCs/>
                <w:sz w:val="28"/>
                <w:szCs w:val="28"/>
                <w:lang w:val="en-US" w:eastAsia="zh-CN"/>
              </w:rPr>
            </w:pPr>
            <w:r>
              <w:rPr>
                <w:rFonts w:hint="eastAsia" w:ascii="宋体" w:hAnsi="宋体" w:cs="宋体"/>
                <w:bCs/>
                <w:sz w:val="28"/>
                <w:szCs w:val="28"/>
                <w:lang w:val="en-US" w:eastAsia="zh-CN"/>
              </w:rPr>
              <w:t>4.22</w:t>
            </w:r>
          </w:p>
        </w:tc>
        <w:tc>
          <w:tcPr>
            <w:tcW w:w="0" w:type="auto"/>
            <w:vAlign w:val="center"/>
          </w:tcPr>
          <w:p>
            <w:pPr>
              <w:jc w:val="center"/>
              <w:rPr>
                <w:rFonts w:hint="default" w:ascii="宋体" w:hAnsi="宋体" w:eastAsia="宋体" w:cs="宋体"/>
                <w:bCs/>
                <w:sz w:val="28"/>
                <w:szCs w:val="28"/>
                <w:lang w:val="en-US" w:eastAsia="zh-CN"/>
              </w:rPr>
            </w:pPr>
            <w:r>
              <w:rPr>
                <w:rFonts w:hint="eastAsia" w:ascii="宋体" w:hAnsi="宋体" w:cs="宋体"/>
                <w:bCs/>
                <w:sz w:val="28"/>
                <w:szCs w:val="28"/>
                <w:lang w:val="en-US" w:eastAsia="zh-CN"/>
              </w:rPr>
              <w:t>3.89</w:t>
            </w:r>
          </w:p>
        </w:tc>
        <w:tc>
          <w:tcPr>
            <w:tcW w:w="0" w:type="auto"/>
            <w:vAlign w:val="center"/>
          </w:tcPr>
          <w:p>
            <w:pPr>
              <w:jc w:val="center"/>
              <w:rPr>
                <w:rFonts w:hint="default" w:ascii="宋体" w:hAnsi="宋体" w:cs="宋体"/>
                <w:bCs/>
                <w:sz w:val="28"/>
                <w:szCs w:val="28"/>
                <w:lang w:val="en-US" w:eastAsia="zh-CN"/>
              </w:rPr>
            </w:pPr>
            <w:r>
              <w:rPr>
                <w:rFonts w:hint="eastAsia" w:ascii="宋体" w:hAnsi="宋体" w:cs="宋体"/>
                <w:bCs/>
                <w:sz w:val="28"/>
                <w:szCs w:val="28"/>
                <w:lang w:val="en-US" w:eastAsia="zh-CN"/>
              </w:rPr>
              <w:t>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0" w:type="auto"/>
            <w:vAlign w:val="center"/>
          </w:tcPr>
          <w:p>
            <w:pPr>
              <w:jc w:val="center"/>
              <w:rPr>
                <w:rFonts w:ascii="宋体" w:cs="宋体"/>
                <w:sz w:val="28"/>
                <w:szCs w:val="28"/>
              </w:rPr>
            </w:pPr>
            <w:r>
              <w:rPr>
                <w:rFonts w:hint="eastAsia" w:ascii="宋体" w:hAnsi="宋体" w:cs="宋体"/>
                <w:sz w:val="28"/>
                <w:szCs w:val="28"/>
              </w:rPr>
              <w:t>客户满意度</w:t>
            </w:r>
            <w:r>
              <w:rPr>
                <w:rFonts w:ascii="宋体" w:hAnsi="宋体" w:cs="宋体"/>
                <w:sz w:val="28"/>
                <w:szCs w:val="28"/>
              </w:rPr>
              <w:t>(%)</w:t>
            </w:r>
          </w:p>
        </w:tc>
        <w:tc>
          <w:tcPr>
            <w:tcW w:w="0" w:type="auto"/>
            <w:vAlign w:val="center"/>
          </w:tcPr>
          <w:p>
            <w:pPr>
              <w:jc w:val="center"/>
              <w:rPr>
                <w:rFonts w:ascii="宋体" w:cs="宋体"/>
                <w:sz w:val="28"/>
                <w:szCs w:val="28"/>
              </w:rPr>
            </w:pPr>
            <w:r>
              <w:rPr>
                <w:rFonts w:ascii="宋体" w:hAnsi="宋体" w:cs="宋体"/>
                <w:sz w:val="28"/>
                <w:szCs w:val="28"/>
              </w:rPr>
              <w:t>92.2</w:t>
            </w:r>
          </w:p>
        </w:tc>
        <w:tc>
          <w:tcPr>
            <w:tcW w:w="0" w:type="auto"/>
            <w:vAlign w:val="center"/>
          </w:tcPr>
          <w:p>
            <w:pPr>
              <w:jc w:val="center"/>
              <w:rPr>
                <w:rFonts w:ascii="宋体" w:cs="宋体"/>
                <w:sz w:val="28"/>
                <w:szCs w:val="28"/>
              </w:rPr>
            </w:pPr>
            <w:r>
              <w:rPr>
                <w:rFonts w:ascii="宋体" w:hAnsi="宋体" w:cs="宋体"/>
                <w:sz w:val="28"/>
                <w:szCs w:val="28"/>
              </w:rPr>
              <w:t>9</w:t>
            </w:r>
            <w:r>
              <w:rPr>
                <w:rFonts w:hint="eastAsia" w:ascii="宋体" w:hAnsi="宋体" w:cs="宋体"/>
                <w:sz w:val="28"/>
                <w:szCs w:val="28"/>
              </w:rPr>
              <w:t>4</w:t>
            </w:r>
            <w:r>
              <w:rPr>
                <w:rFonts w:ascii="宋体" w:hAnsi="宋体" w:cs="宋体"/>
                <w:sz w:val="28"/>
                <w:szCs w:val="28"/>
              </w:rPr>
              <w:t>.2</w:t>
            </w:r>
          </w:p>
        </w:tc>
        <w:tc>
          <w:tcPr>
            <w:tcW w:w="0" w:type="auto"/>
            <w:vAlign w:val="center"/>
          </w:tcPr>
          <w:p>
            <w:pPr>
              <w:jc w:val="center"/>
              <w:rPr>
                <w:rFonts w:ascii="宋体" w:hAnsi="宋体" w:cs="宋体"/>
                <w:sz w:val="28"/>
                <w:szCs w:val="28"/>
              </w:rPr>
            </w:pPr>
            <w:r>
              <w:rPr>
                <w:rFonts w:hint="eastAsia" w:ascii="宋体" w:hAnsi="宋体" w:cs="宋体"/>
                <w:sz w:val="28"/>
                <w:szCs w:val="28"/>
              </w:rPr>
              <w:t>95.1</w:t>
            </w:r>
          </w:p>
        </w:tc>
        <w:tc>
          <w:tcPr>
            <w:tcW w:w="0" w:type="auto"/>
            <w:vAlign w:val="center"/>
          </w:tcPr>
          <w:p>
            <w:pPr>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0" w:type="auto"/>
            <w:vAlign w:val="center"/>
          </w:tcPr>
          <w:p>
            <w:pPr>
              <w:jc w:val="center"/>
              <w:rPr>
                <w:rFonts w:ascii="宋体" w:cs="宋体"/>
                <w:sz w:val="28"/>
                <w:szCs w:val="28"/>
              </w:rPr>
            </w:pPr>
            <w:r>
              <w:rPr>
                <w:rFonts w:hint="eastAsia" w:ascii="宋体" w:hAnsi="宋体" w:cs="宋体"/>
                <w:sz w:val="28"/>
                <w:szCs w:val="28"/>
              </w:rPr>
              <w:t>客户投诉处理率</w:t>
            </w:r>
            <w:r>
              <w:rPr>
                <w:rFonts w:ascii="宋体" w:hAnsi="宋体" w:cs="宋体"/>
                <w:sz w:val="28"/>
                <w:szCs w:val="28"/>
              </w:rPr>
              <w:t>(%)</w:t>
            </w:r>
          </w:p>
        </w:tc>
        <w:tc>
          <w:tcPr>
            <w:tcW w:w="0" w:type="auto"/>
            <w:vAlign w:val="center"/>
          </w:tcPr>
          <w:p>
            <w:pPr>
              <w:jc w:val="center"/>
              <w:rPr>
                <w:rFonts w:ascii="宋体" w:cs="宋体"/>
                <w:sz w:val="28"/>
                <w:szCs w:val="28"/>
              </w:rPr>
            </w:pPr>
            <w:r>
              <w:rPr>
                <w:rFonts w:ascii="宋体" w:hAnsi="宋体" w:cs="宋体"/>
                <w:sz w:val="28"/>
                <w:szCs w:val="28"/>
              </w:rPr>
              <w:t>100</w:t>
            </w:r>
          </w:p>
        </w:tc>
        <w:tc>
          <w:tcPr>
            <w:tcW w:w="0" w:type="auto"/>
            <w:vAlign w:val="center"/>
          </w:tcPr>
          <w:p>
            <w:pPr>
              <w:jc w:val="center"/>
              <w:rPr>
                <w:rFonts w:ascii="宋体" w:cs="宋体"/>
                <w:sz w:val="28"/>
                <w:szCs w:val="28"/>
              </w:rPr>
            </w:pPr>
            <w:r>
              <w:rPr>
                <w:rFonts w:ascii="宋体" w:hAnsi="宋体" w:cs="宋体"/>
                <w:sz w:val="28"/>
                <w:szCs w:val="28"/>
              </w:rPr>
              <w:t>100</w:t>
            </w:r>
          </w:p>
        </w:tc>
        <w:tc>
          <w:tcPr>
            <w:tcW w:w="0" w:type="auto"/>
            <w:vAlign w:val="center"/>
          </w:tcPr>
          <w:p>
            <w:pPr>
              <w:jc w:val="center"/>
              <w:rPr>
                <w:rFonts w:ascii="宋体" w:hAnsi="宋体" w:cs="宋体"/>
                <w:sz w:val="28"/>
                <w:szCs w:val="28"/>
              </w:rPr>
            </w:pPr>
            <w:r>
              <w:rPr>
                <w:rFonts w:hint="eastAsia" w:ascii="宋体" w:hAnsi="宋体" w:cs="宋体"/>
                <w:sz w:val="28"/>
                <w:szCs w:val="28"/>
              </w:rPr>
              <w:t>100</w:t>
            </w:r>
          </w:p>
        </w:tc>
        <w:tc>
          <w:tcPr>
            <w:tcW w:w="0" w:type="auto"/>
            <w:vAlign w:val="center"/>
          </w:tcPr>
          <w:p>
            <w:pPr>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0" w:type="auto"/>
            <w:vAlign w:val="center"/>
          </w:tcPr>
          <w:p>
            <w:pPr>
              <w:jc w:val="center"/>
              <w:rPr>
                <w:rFonts w:ascii="宋体" w:cs="宋体"/>
                <w:sz w:val="28"/>
                <w:szCs w:val="28"/>
              </w:rPr>
            </w:pPr>
            <w:r>
              <w:rPr>
                <w:rFonts w:hint="eastAsia" w:ascii="宋体" w:hAnsi="宋体" w:cs="宋体"/>
                <w:sz w:val="28"/>
                <w:szCs w:val="28"/>
              </w:rPr>
              <w:t>产品合格率</w:t>
            </w:r>
            <w:r>
              <w:rPr>
                <w:rFonts w:ascii="宋体" w:hAnsi="宋体" w:cs="宋体"/>
                <w:sz w:val="28"/>
                <w:szCs w:val="28"/>
              </w:rPr>
              <w:t>(%)</w:t>
            </w:r>
          </w:p>
        </w:tc>
        <w:tc>
          <w:tcPr>
            <w:tcW w:w="0" w:type="auto"/>
            <w:vAlign w:val="center"/>
          </w:tcPr>
          <w:p>
            <w:pPr>
              <w:jc w:val="center"/>
              <w:rPr>
                <w:rFonts w:ascii="宋体" w:cs="宋体"/>
                <w:sz w:val="28"/>
                <w:szCs w:val="28"/>
              </w:rPr>
            </w:pPr>
            <w:r>
              <w:rPr>
                <w:rFonts w:ascii="宋体" w:hAnsi="宋体" w:cs="宋体"/>
                <w:sz w:val="28"/>
                <w:szCs w:val="28"/>
              </w:rPr>
              <w:t>100</w:t>
            </w:r>
          </w:p>
        </w:tc>
        <w:tc>
          <w:tcPr>
            <w:tcW w:w="0" w:type="auto"/>
            <w:vAlign w:val="center"/>
          </w:tcPr>
          <w:p>
            <w:pPr>
              <w:jc w:val="center"/>
              <w:rPr>
                <w:rFonts w:ascii="宋体" w:cs="宋体"/>
                <w:sz w:val="28"/>
                <w:szCs w:val="28"/>
              </w:rPr>
            </w:pPr>
            <w:r>
              <w:rPr>
                <w:rFonts w:ascii="宋体" w:hAnsi="宋体" w:cs="宋体"/>
                <w:sz w:val="28"/>
                <w:szCs w:val="28"/>
              </w:rPr>
              <w:t>100</w:t>
            </w:r>
          </w:p>
        </w:tc>
        <w:tc>
          <w:tcPr>
            <w:tcW w:w="0" w:type="auto"/>
            <w:vAlign w:val="center"/>
          </w:tcPr>
          <w:p>
            <w:pPr>
              <w:jc w:val="center"/>
              <w:rPr>
                <w:rFonts w:ascii="宋体" w:hAnsi="宋体" w:cs="宋体"/>
                <w:sz w:val="28"/>
                <w:szCs w:val="28"/>
              </w:rPr>
            </w:pPr>
            <w:r>
              <w:rPr>
                <w:rFonts w:hint="eastAsia" w:ascii="宋体" w:hAnsi="宋体" w:cs="宋体"/>
                <w:sz w:val="28"/>
                <w:szCs w:val="28"/>
              </w:rPr>
              <w:t>100</w:t>
            </w:r>
          </w:p>
        </w:tc>
        <w:tc>
          <w:tcPr>
            <w:tcW w:w="0" w:type="auto"/>
            <w:vAlign w:val="center"/>
          </w:tcPr>
          <w:p>
            <w:pPr>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0" w:type="auto"/>
            <w:vAlign w:val="center"/>
          </w:tcPr>
          <w:p>
            <w:pPr>
              <w:jc w:val="center"/>
              <w:rPr>
                <w:rFonts w:ascii="宋体" w:cs="宋体"/>
                <w:sz w:val="28"/>
                <w:szCs w:val="28"/>
              </w:rPr>
            </w:pPr>
            <w:r>
              <w:rPr>
                <w:rFonts w:hint="eastAsia" w:ascii="宋体" w:hAnsi="宋体" w:cs="宋体"/>
                <w:sz w:val="28"/>
                <w:szCs w:val="28"/>
              </w:rPr>
              <w:t>当地员工雇佣人（人）</w:t>
            </w:r>
          </w:p>
        </w:tc>
        <w:tc>
          <w:tcPr>
            <w:tcW w:w="0" w:type="auto"/>
            <w:vAlign w:val="center"/>
          </w:tcPr>
          <w:p>
            <w:pPr>
              <w:jc w:val="center"/>
              <w:rPr>
                <w:rFonts w:hint="default" w:ascii="宋体" w:eastAsia="宋体" w:cs="宋体"/>
                <w:sz w:val="28"/>
                <w:szCs w:val="28"/>
                <w:lang w:val="en-US" w:eastAsia="zh-CN"/>
              </w:rPr>
            </w:pPr>
            <w:r>
              <w:rPr>
                <w:rFonts w:hint="eastAsia" w:ascii="宋体" w:hAnsi="宋体" w:cs="宋体"/>
                <w:sz w:val="28"/>
                <w:szCs w:val="28"/>
                <w:lang w:val="en-US" w:eastAsia="zh-CN"/>
              </w:rPr>
              <w:t>58</w:t>
            </w:r>
          </w:p>
        </w:tc>
        <w:tc>
          <w:tcPr>
            <w:tcW w:w="0" w:type="auto"/>
            <w:vAlign w:val="center"/>
          </w:tcPr>
          <w:p>
            <w:pPr>
              <w:jc w:val="center"/>
              <w:rPr>
                <w:rFonts w:hint="default" w:ascii="宋体" w:eastAsia="宋体" w:cs="宋体"/>
                <w:sz w:val="28"/>
                <w:szCs w:val="28"/>
                <w:lang w:val="en-US" w:eastAsia="zh-CN"/>
              </w:rPr>
            </w:pPr>
            <w:r>
              <w:rPr>
                <w:rFonts w:hint="eastAsia" w:ascii="宋体" w:hAnsi="宋体" w:cs="宋体"/>
                <w:sz w:val="28"/>
                <w:szCs w:val="28"/>
                <w:lang w:val="en-US" w:eastAsia="zh-CN"/>
              </w:rPr>
              <w:t>70</w:t>
            </w:r>
          </w:p>
        </w:tc>
        <w:tc>
          <w:tcPr>
            <w:tcW w:w="0" w:type="auto"/>
            <w:vAlign w:val="center"/>
          </w:tcPr>
          <w:p>
            <w:pPr>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75</w:t>
            </w:r>
          </w:p>
        </w:tc>
        <w:tc>
          <w:tcPr>
            <w:tcW w:w="0" w:type="auto"/>
            <w:vAlign w:val="center"/>
          </w:tcPr>
          <w:p>
            <w:pPr>
              <w:jc w:val="center"/>
              <w:rPr>
                <w:rFonts w:hint="default" w:ascii="宋体" w:hAnsi="宋体" w:cs="宋体"/>
                <w:sz w:val="28"/>
                <w:szCs w:val="28"/>
                <w:lang w:val="en-US" w:eastAsia="zh-CN"/>
              </w:rPr>
            </w:pPr>
            <w:r>
              <w:rPr>
                <w:rFonts w:hint="eastAsia" w:ascii="宋体" w:hAnsi="宋体" w:cs="宋体"/>
                <w:sz w:val="28"/>
                <w:szCs w:val="28"/>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0" w:type="auto"/>
            <w:vAlign w:val="center"/>
          </w:tcPr>
          <w:p>
            <w:pPr>
              <w:jc w:val="center"/>
              <w:rPr>
                <w:rFonts w:ascii="宋体" w:cs="宋体"/>
                <w:sz w:val="28"/>
                <w:szCs w:val="28"/>
              </w:rPr>
            </w:pPr>
            <w:r>
              <w:rPr>
                <w:rFonts w:hint="eastAsia" w:ascii="宋体" w:hAnsi="宋体" w:cs="宋体"/>
                <w:sz w:val="28"/>
                <w:szCs w:val="28"/>
              </w:rPr>
              <w:t>工伤事故发生数（次）</w:t>
            </w:r>
          </w:p>
        </w:tc>
        <w:tc>
          <w:tcPr>
            <w:tcW w:w="0" w:type="auto"/>
            <w:vAlign w:val="center"/>
          </w:tcPr>
          <w:p>
            <w:pPr>
              <w:jc w:val="center"/>
              <w:rPr>
                <w:rFonts w:hint="eastAsia" w:ascii="宋体" w:eastAsia="宋体" w:cs="宋体"/>
                <w:sz w:val="28"/>
                <w:szCs w:val="28"/>
                <w:lang w:val="en-US" w:eastAsia="zh-CN"/>
              </w:rPr>
            </w:pPr>
            <w:r>
              <w:rPr>
                <w:rFonts w:hint="eastAsia" w:ascii="宋体" w:cs="宋体"/>
                <w:sz w:val="28"/>
                <w:szCs w:val="28"/>
                <w:lang w:val="en-US" w:eastAsia="zh-CN"/>
              </w:rPr>
              <w:t>0</w:t>
            </w:r>
          </w:p>
        </w:tc>
        <w:tc>
          <w:tcPr>
            <w:tcW w:w="0" w:type="auto"/>
            <w:vAlign w:val="center"/>
          </w:tcPr>
          <w:p>
            <w:pPr>
              <w:jc w:val="center"/>
              <w:rPr>
                <w:rFonts w:hint="eastAsia" w:ascii="宋体" w:eastAsia="宋体" w:cs="宋体"/>
                <w:sz w:val="28"/>
                <w:szCs w:val="28"/>
                <w:lang w:val="en-US" w:eastAsia="zh-CN"/>
              </w:rPr>
            </w:pPr>
            <w:r>
              <w:rPr>
                <w:rFonts w:hint="eastAsia" w:ascii="宋体" w:cs="宋体"/>
                <w:sz w:val="28"/>
                <w:szCs w:val="28"/>
                <w:lang w:val="en-US" w:eastAsia="zh-CN"/>
              </w:rPr>
              <w:t>0</w:t>
            </w:r>
          </w:p>
        </w:tc>
        <w:tc>
          <w:tcPr>
            <w:tcW w:w="0" w:type="auto"/>
            <w:vAlign w:val="center"/>
          </w:tcPr>
          <w:p>
            <w:pPr>
              <w:ind w:firstLine="560" w:firstLineChars="200"/>
              <w:jc w:val="both"/>
              <w:rPr>
                <w:rFonts w:hint="eastAsia" w:ascii="宋体" w:eastAsia="宋体" w:cs="宋体"/>
                <w:sz w:val="28"/>
                <w:szCs w:val="28"/>
                <w:lang w:val="en-US" w:eastAsia="zh-CN"/>
              </w:rPr>
            </w:pPr>
            <w:r>
              <w:rPr>
                <w:rFonts w:hint="eastAsia" w:ascii="宋体" w:cs="宋体"/>
                <w:sz w:val="28"/>
                <w:szCs w:val="28"/>
                <w:lang w:val="en-US" w:eastAsia="zh-CN"/>
              </w:rPr>
              <w:t>0</w:t>
            </w:r>
          </w:p>
        </w:tc>
        <w:tc>
          <w:tcPr>
            <w:tcW w:w="0" w:type="auto"/>
            <w:vAlign w:val="center"/>
          </w:tcPr>
          <w:p>
            <w:pPr>
              <w:ind w:firstLine="280" w:firstLineChars="100"/>
              <w:jc w:val="both"/>
              <w:rPr>
                <w:rFonts w:hint="default" w:ascii="宋体" w:cs="宋体"/>
                <w:sz w:val="28"/>
                <w:szCs w:val="28"/>
                <w:lang w:val="en-US" w:eastAsia="zh-CN"/>
              </w:rPr>
            </w:pPr>
            <w:r>
              <w:rPr>
                <w:rFonts w:hint="eastAsia" w:ascii="宋体" w:cs="宋体"/>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0" w:type="auto"/>
            <w:vAlign w:val="center"/>
          </w:tcPr>
          <w:p>
            <w:pPr>
              <w:jc w:val="center"/>
              <w:rPr>
                <w:rFonts w:ascii="宋体" w:cs="宋体"/>
                <w:sz w:val="28"/>
                <w:szCs w:val="28"/>
              </w:rPr>
            </w:pPr>
            <w:r>
              <w:rPr>
                <w:rFonts w:hint="eastAsia" w:ascii="宋体" w:hAnsi="宋体" w:cs="宋体"/>
                <w:sz w:val="28"/>
                <w:szCs w:val="28"/>
              </w:rPr>
              <w:t>事故死亡数（人）</w:t>
            </w:r>
          </w:p>
        </w:tc>
        <w:tc>
          <w:tcPr>
            <w:tcW w:w="0" w:type="auto"/>
            <w:vAlign w:val="center"/>
          </w:tcPr>
          <w:p>
            <w:pPr>
              <w:jc w:val="center"/>
              <w:rPr>
                <w:rFonts w:ascii="宋体" w:cs="宋体"/>
                <w:sz w:val="28"/>
                <w:szCs w:val="28"/>
              </w:rPr>
            </w:pPr>
            <w:r>
              <w:rPr>
                <w:rFonts w:ascii="宋体" w:cs="宋体"/>
                <w:sz w:val="28"/>
                <w:szCs w:val="28"/>
              </w:rPr>
              <w:t>0</w:t>
            </w:r>
          </w:p>
        </w:tc>
        <w:tc>
          <w:tcPr>
            <w:tcW w:w="0" w:type="auto"/>
            <w:vAlign w:val="center"/>
          </w:tcPr>
          <w:p>
            <w:pPr>
              <w:jc w:val="center"/>
              <w:rPr>
                <w:rFonts w:ascii="宋体" w:cs="宋体"/>
                <w:sz w:val="28"/>
                <w:szCs w:val="28"/>
              </w:rPr>
            </w:pPr>
            <w:r>
              <w:rPr>
                <w:rFonts w:ascii="宋体" w:cs="宋体"/>
                <w:sz w:val="28"/>
                <w:szCs w:val="28"/>
              </w:rPr>
              <w:t>0</w:t>
            </w:r>
          </w:p>
        </w:tc>
        <w:tc>
          <w:tcPr>
            <w:tcW w:w="0" w:type="auto"/>
            <w:vAlign w:val="center"/>
          </w:tcPr>
          <w:p>
            <w:pPr>
              <w:jc w:val="center"/>
              <w:rPr>
                <w:rFonts w:ascii="宋体" w:cs="宋体"/>
                <w:sz w:val="28"/>
                <w:szCs w:val="28"/>
              </w:rPr>
            </w:pPr>
            <w:r>
              <w:rPr>
                <w:rFonts w:hint="eastAsia" w:ascii="宋体" w:cs="宋体"/>
                <w:sz w:val="28"/>
                <w:szCs w:val="28"/>
              </w:rPr>
              <w:t>0</w:t>
            </w:r>
          </w:p>
        </w:tc>
        <w:tc>
          <w:tcPr>
            <w:tcW w:w="0" w:type="auto"/>
            <w:vAlign w:val="center"/>
          </w:tcPr>
          <w:p>
            <w:pPr>
              <w:jc w:val="center"/>
              <w:rPr>
                <w:rFonts w:hint="eastAsia" w:ascii="宋体" w:eastAsia="宋体" w:cs="宋体"/>
                <w:sz w:val="28"/>
                <w:szCs w:val="28"/>
                <w:lang w:val="en-US" w:eastAsia="zh-CN"/>
              </w:rPr>
            </w:pPr>
            <w:r>
              <w:rPr>
                <w:rFonts w:hint="eastAsia" w:ascii="宋体" w:cs="宋体"/>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0" w:type="auto"/>
            <w:vAlign w:val="center"/>
          </w:tcPr>
          <w:p>
            <w:pPr>
              <w:jc w:val="center"/>
              <w:rPr>
                <w:rFonts w:ascii="宋体" w:cs="宋体"/>
                <w:sz w:val="28"/>
                <w:szCs w:val="28"/>
              </w:rPr>
            </w:pPr>
            <w:r>
              <w:rPr>
                <w:rFonts w:hint="eastAsia" w:ascii="宋体" w:hAnsi="宋体" w:cs="宋体"/>
                <w:sz w:val="28"/>
                <w:szCs w:val="28"/>
              </w:rPr>
              <w:t>安全培训人次（人次）</w:t>
            </w:r>
          </w:p>
        </w:tc>
        <w:tc>
          <w:tcPr>
            <w:tcW w:w="0" w:type="auto"/>
            <w:vAlign w:val="center"/>
          </w:tcPr>
          <w:p>
            <w:pPr>
              <w:jc w:val="center"/>
              <w:rPr>
                <w:rFonts w:hint="default" w:ascii="宋体" w:eastAsia="宋体" w:cs="宋体"/>
                <w:sz w:val="28"/>
                <w:szCs w:val="28"/>
                <w:lang w:val="en-US" w:eastAsia="zh-CN"/>
              </w:rPr>
            </w:pPr>
            <w:r>
              <w:rPr>
                <w:rFonts w:hint="eastAsia" w:ascii="宋体" w:cs="宋体"/>
                <w:sz w:val="28"/>
                <w:szCs w:val="28"/>
                <w:lang w:val="en-US" w:eastAsia="zh-CN"/>
              </w:rPr>
              <w:t>277</w:t>
            </w:r>
          </w:p>
        </w:tc>
        <w:tc>
          <w:tcPr>
            <w:tcW w:w="0" w:type="auto"/>
            <w:vAlign w:val="center"/>
          </w:tcPr>
          <w:p>
            <w:pPr>
              <w:jc w:val="center"/>
              <w:rPr>
                <w:rFonts w:hint="default" w:ascii="宋体" w:eastAsia="宋体" w:cs="宋体"/>
                <w:sz w:val="28"/>
                <w:szCs w:val="28"/>
                <w:lang w:val="en-US" w:eastAsia="zh-CN"/>
              </w:rPr>
            </w:pPr>
            <w:r>
              <w:rPr>
                <w:rFonts w:hint="eastAsia" w:ascii="宋体" w:cs="宋体"/>
                <w:sz w:val="28"/>
                <w:szCs w:val="28"/>
                <w:lang w:val="en-US" w:eastAsia="zh-CN"/>
              </w:rPr>
              <w:t>313</w:t>
            </w:r>
          </w:p>
        </w:tc>
        <w:tc>
          <w:tcPr>
            <w:tcW w:w="0" w:type="auto"/>
            <w:vAlign w:val="center"/>
          </w:tcPr>
          <w:p>
            <w:pPr>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367</w:t>
            </w:r>
          </w:p>
        </w:tc>
        <w:tc>
          <w:tcPr>
            <w:tcW w:w="0" w:type="auto"/>
            <w:vAlign w:val="center"/>
          </w:tcPr>
          <w:p>
            <w:pPr>
              <w:jc w:val="center"/>
              <w:rPr>
                <w:rFonts w:hint="default" w:ascii="宋体" w:hAnsi="宋体" w:cs="宋体"/>
                <w:sz w:val="28"/>
                <w:szCs w:val="28"/>
                <w:lang w:val="en-US" w:eastAsia="zh-CN"/>
              </w:rPr>
            </w:pPr>
            <w:r>
              <w:rPr>
                <w:rFonts w:hint="eastAsia" w:ascii="宋体" w:hAnsi="宋体" w:cs="宋体"/>
                <w:sz w:val="28"/>
                <w:szCs w:val="28"/>
                <w:lang w:val="en-US" w:eastAsia="zh-CN"/>
              </w:rPr>
              <w:t>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0" w:type="auto"/>
            <w:vAlign w:val="center"/>
          </w:tcPr>
          <w:p>
            <w:pPr>
              <w:jc w:val="center"/>
              <w:rPr>
                <w:rFonts w:ascii="宋体" w:cs="宋体"/>
                <w:sz w:val="28"/>
                <w:szCs w:val="28"/>
              </w:rPr>
            </w:pPr>
            <w:r>
              <w:rPr>
                <w:rFonts w:hint="eastAsia" w:ascii="宋体" w:hAnsi="宋体" w:cs="宋体"/>
                <w:sz w:val="28"/>
                <w:szCs w:val="28"/>
              </w:rPr>
              <w:t>安全培训覆盖率</w:t>
            </w:r>
            <w:r>
              <w:rPr>
                <w:rFonts w:ascii="宋体" w:hAnsi="宋体" w:cs="宋体"/>
                <w:sz w:val="28"/>
                <w:szCs w:val="28"/>
              </w:rPr>
              <w:t>(%)</w:t>
            </w:r>
          </w:p>
        </w:tc>
        <w:tc>
          <w:tcPr>
            <w:tcW w:w="0" w:type="auto"/>
            <w:vAlign w:val="center"/>
          </w:tcPr>
          <w:p>
            <w:pPr>
              <w:jc w:val="center"/>
              <w:rPr>
                <w:rFonts w:ascii="宋体" w:cs="宋体"/>
                <w:sz w:val="28"/>
                <w:szCs w:val="28"/>
              </w:rPr>
            </w:pPr>
            <w:r>
              <w:rPr>
                <w:rFonts w:ascii="宋体" w:hAnsi="宋体" w:cs="宋体"/>
                <w:sz w:val="28"/>
                <w:szCs w:val="28"/>
              </w:rPr>
              <w:t>100</w:t>
            </w:r>
          </w:p>
        </w:tc>
        <w:tc>
          <w:tcPr>
            <w:tcW w:w="0" w:type="auto"/>
            <w:vAlign w:val="center"/>
          </w:tcPr>
          <w:p>
            <w:pPr>
              <w:jc w:val="center"/>
              <w:rPr>
                <w:rFonts w:ascii="宋体" w:cs="宋体"/>
                <w:sz w:val="28"/>
                <w:szCs w:val="28"/>
              </w:rPr>
            </w:pPr>
            <w:r>
              <w:rPr>
                <w:rFonts w:ascii="宋体" w:hAnsi="宋体" w:cs="宋体"/>
                <w:sz w:val="28"/>
                <w:szCs w:val="28"/>
              </w:rPr>
              <w:t>100</w:t>
            </w:r>
          </w:p>
        </w:tc>
        <w:tc>
          <w:tcPr>
            <w:tcW w:w="0" w:type="auto"/>
            <w:vAlign w:val="center"/>
          </w:tcPr>
          <w:p>
            <w:pPr>
              <w:jc w:val="center"/>
              <w:rPr>
                <w:rFonts w:ascii="宋体" w:hAnsi="宋体" w:cs="宋体"/>
                <w:sz w:val="28"/>
                <w:szCs w:val="28"/>
              </w:rPr>
            </w:pPr>
            <w:r>
              <w:rPr>
                <w:rFonts w:hint="eastAsia" w:ascii="宋体" w:hAnsi="宋体" w:cs="宋体"/>
                <w:sz w:val="28"/>
                <w:szCs w:val="28"/>
              </w:rPr>
              <w:t>100</w:t>
            </w:r>
          </w:p>
        </w:tc>
        <w:tc>
          <w:tcPr>
            <w:tcW w:w="0" w:type="auto"/>
            <w:vAlign w:val="center"/>
          </w:tcPr>
          <w:p>
            <w:pPr>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0" w:type="auto"/>
            <w:vAlign w:val="center"/>
          </w:tcPr>
          <w:p>
            <w:pPr>
              <w:jc w:val="center"/>
              <w:rPr>
                <w:rFonts w:ascii="宋体" w:cs="宋体"/>
                <w:sz w:val="28"/>
                <w:szCs w:val="28"/>
              </w:rPr>
            </w:pPr>
            <w:r>
              <w:rPr>
                <w:rFonts w:hint="eastAsia" w:ascii="宋体" w:hAnsi="宋体" w:cs="宋体"/>
                <w:sz w:val="28"/>
                <w:szCs w:val="28"/>
              </w:rPr>
              <w:t>环保总投入（万元）</w:t>
            </w:r>
          </w:p>
        </w:tc>
        <w:tc>
          <w:tcPr>
            <w:tcW w:w="0" w:type="auto"/>
            <w:vAlign w:val="center"/>
          </w:tcPr>
          <w:p>
            <w:pPr>
              <w:jc w:val="center"/>
              <w:rPr>
                <w:rFonts w:hint="default" w:ascii="宋体" w:eastAsia="宋体" w:cs="宋体"/>
                <w:sz w:val="28"/>
                <w:szCs w:val="28"/>
                <w:lang w:val="en-US" w:eastAsia="zh-CN"/>
              </w:rPr>
            </w:pPr>
            <w:r>
              <w:rPr>
                <w:rFonts w:hint="eastAsia" w:ascii="宋体" w:cs="宋体"/>
                <w:sz w:val="28"/>
                <w:szCs w:val="28"/>
                <w:lang w:val="en-US" w:eastAsia="zh-CN"/>
              </w:rPr>
              <w:t>107.7</w:t>
            </w:r>
          </w:p>
        </w:tc>
        <w:tc>
          <w:tcPr>
            <w:tcW w:w="0" w:type="auto"/>
            <w:vAlign w:val="center"/>
          </w:tcPr>
          <w:p>
            <w:pPr>
              <w:jc w:val="center"/>
              <w:rPr>
                <w:rFonts w:hint="default" w:ascii="宋体" w:eastAsia="宋体" w:cs="宋体"/>
                <w:sz w:val="28"/>
                <w:szCs w:val="28"/>
                <w:lang w:val="en-US" w:eastAsia="zh-CN"/>
              </w:rPr>
            </w:pPr>
            <w:r>
              <w:rPr>
                <w:rFonts w:hint="eastAsia" w:ascii="宋体" w:cs="宋体"/>
                <w:sz w:val="28"/>
                <w:szCs w:val="28"/>
                <w:lang w:val="en-US" w:eastAsia="zh-CN"/>
              </w:rPr>
              <w:t>86.9</w:t>
            </w:r>
          </w:p>
        </w:tc>
        <w:tc>
          <w:tcPr>
            <w:tcW w:w="0" w:type="auto"/>
            <w:vAlign w:val="center"/>
          </w:tcPr>
          <w:p>
            <w:pPr>
              <w:jc w:val="center"/>
              <w:rPr>
                <w:rFonts w:hint="default" w:ascii="宋体" w:eastAsia="宋体" w:cs="宋体"/>
                <w:sz w:val="28"/>
                <w:szCs w:val="28"/>
                <w:lang w:val="en-US" w:eastAsia="zh-CN"/>
              </w:rPr>
            </w:pPr>
            <w:r>
              <w:rPr>
                <w:rFonts w:hint="eastAsia" w:ascii="宋体" w:cs="宋体"/>
                <w:sz w:val="28"/>
                <w:szCs w:val="28"/>
                <w:lang w:val="en-US" w:eastAsia="zh-CN"/>
              </w:rPr>
              <w:t>77.1</w:t>
            </w:r>
          </w:p>
        </w:tc>
        <w:tc>
          <w:tcPr>
            <w:tcW w:w="0" w:type="auto"/>
            <w:vAlign w:val="center"/>
          </w:tcPr>
          <w:p>
            <w:pPr>
              <w:jc w:val="center"/>
              <w:rPr>
                <w:rFonts w:hint="default" w:ascii="宋体" w:cs="宋体"/>
                <w:sz w:val="28"/>
                <w:szCs w:val="28"/>
                <w:lang w:val="en-US" w:eastAsia="zh-CN"/>
              </w:rPr>
            </w:pPr>
            <w:r>
              <w:rPr>
                <w:rFonts w:hint="eastAsia" w:ascii="宋体" w:cs="宋体"/>
                <w:sz w:val="28"/>
                <w:szCs w:val="28"/>
                <w:lang w:val="en-US" w:eastAsia="zh-CN"/>
              </w:rPr>
              <w:t>87.3</w:t>
            </w:r>
          </w:p>
        </w:tc>
      </w:tr>
    </w:tbl>
    <w:p>
      <w:pPr>
        <w:ind w:firstLine="562" w:firstLineChars="200"/>
        <w:rPr>
          <w:rFonts w:ascii="黑体" w:hAnsi="黑体" w:eastAsia="黑体" w:cs="黑体"/>
          <w:b/>
          <w:sz w:val="28"/>
          <w:szCs w:val="28"/>
          <w:highlight w:val="none"/>
        </w:rPr>
      </w:pPr>
      <w:r>
        <w:rPr>
          <w:rFonts w:hint="eastAsia" w:ascii="黑体" w:hAnsi="黑体" w:eastAsia="黑体" w:cs="黑体"/>
          <w:b/>
          <w:sz w:val="28"/>
          <w:szCs w:val="28"/>
          <w:highlight w:val="none"/>
          <w:lang w:val="en-US" w:eastAsia="zh-CN"/>
        </w:rPr>
        <w:t>四、</w:t>
      </w:r>
      <w:r>
        <w:rPr>
          <w:rFonts w:hint="eastAsia" w:ascii="黑体" w:hAnsi="黑体" w:eastAsia="黑体" w:cs="黑体"/>
          <w:b/>
          <w:sz w:val="28"/>
          <w:szCs w:val="28"/>
          <w:highlight w:val="none"/>
        </w:rPr>
        <w:t>环保低碳</w:t>
      </w:r>
    </w:p>
    <w:p>
      <w:pPr>
        <w:ind w:firstLine="560" w:firstLineChars="200"/>
        <w:rPr>
          <w:rFonts w:ascii="宋体" w:hAnsi="宋体" w:cs="宋体"/>
          <w:sz w:val="28"/>
          <w:szCs w:val="28"/>
          <w:highlight w:val="none"/>
        </w:rPr>
      </w:pPr>
      <w:r>
        <w:rPr>
          <w:rFonts w:hint="eastAsia" w:ascii="宋体" w:hAnsi="宋体" w:cs="宋体"/>
          <w:snapToGrid w:val="0"/>
          <w:sz w:val="28"/>
          <w:szCs w:val="28"/>
          <w:highlight w:val="none"/>
          <w:lang w:val="en-US" w:eastAsia="zh-CN"/>
        </w:rPr>
        <w:t>德瑞公司</w:t>
      </w:r>
      <w:r>
        <w:rPr>
          <w:rFonts w:hint="eastAsia" w:ascii="宋体" w:hAnsi="宋体" w:cs="宋体"/>
          <w:snapToGrid w:val="0"/>
          <w:sz w:val="28"/>
          <w:szCs w:val="28"/>
          <w:highlight w:val="none"/>
        </w:rPr>
        <w:t>致力于环境保护十分注重绿化工作，种植了各种花草树木，绿化率达到</w:t>
      </w:r>
      <w:r>
        <w:rPr>
          <w:rFonts w:hint="eastAsia" w:ascii="宋体" w:hAnsi="宋体" w:cs="宋体"/>
          <w:snapToGrid w:val="0"/>
          <w:sz w:val="28"/>
          <w:szCs w:val="28"/>
          <w:highlight w:val="none"/>
          <w:lang w:val="en-US" w:eastAsia="zh-CN"/>
        </w:rPr>
        <w:t>19.35</w:t>
      </w:r>
      <w:r>
        <w:rPr>
          <w:rFonts w:hint="eastAsia" w:ascii="宋体" w:hAnsi="宋体" w:cs="宋体"/>
          <w:snapToGrid w:val="0"/>
          <w:sz w:val="28"/>
          <w:szCs w:val="28"/>
          <w:highlight w:val="none"/>
        </w:rPr>
        <w:t>％，透水率达</w:t>
      </w:r>
      <w:r>
        <w:rPr>
          <w:rFonts w:hint="eastAsia" w:ascii="宋体" w:hAnsi="宋体" w:cs="宋体"/>
          <w:snapToGrid w:val="0"/>
          <w:sz w:val="28"/>
          <w:szCs w:val="28"/>
          <w:highlight w:val="none"/>
          <w:lang w:val="en-US" w:eastAsia="zh-CN"/>
        </w:rPr>
        <w:t>33</w:t>
      </w:r>
      <w:r>
        <w:rPr>
          <w:rFonts w:hint="eastAsia" w:ascii="宋体" w:hAnsi="宋体" w:cs="宋体"/>
          <w:snapToGrid w:val="0"/>
          <w:sz w:val="28"/>
          <w:szCs w:val="28"/>
          <w:highlight w:val="none"/>
        </w:rPr>
        <w:t>%。此外通过利用余热</w:t>
      </w:r>
      <w:r>
        <w:rPr>
          <w:rFonts w:hint="eastAsia" w:ascii="宋体" w:hAnsi="宋体" w:cs="宋体"/>
          <w:snapToGrid w:val="0"/>
          <w:sz w:val="28"/>
          <w:szCs w:val="28"/>
          <w:highlight w:val="none"/>
          <w:lang w:val="en-US" w:eastAsia="zh-CN"/>
        </w:rPr>
        <w:t>加热</w:t>
      </w:r>
      <w:r>
        <w:rPr>
          <w:rFonts w:hint="eastAsia" w:ascii="宋体" w:hAnsi="宋体" w:cs="宋体"/>
          <w:snapToGrid w:val="0"/>
          <w:sz w:val="28"/>
          <w:szCs w:val="28"/>
          <w:highlight w:val="none"/>
        </w:rPr>
        <w:t>、</w:t>
      </w:r>
      <w:r>
        <w:rPr>
          <w:rFonts w:hint="eastAsia" w:ascii="宋体" w:hAnsi="宋体" w:cs="宋体"/>
          <w:snapToGrid w:val="0"/>
          <w:sz w:val="28"/>
          <w:szCs w:val="28"/>
          <w:highlight w:val="none"/>
          <w:lang w:val="en-US" w:eastAsia="zh-CN"/>
        </w:rPr>
        <w:t>循环水</w:t>
      </w:r>
      <w:r>
        <w:rPr>
          <w:rFonts w:hint="eastAsia" w:ascii="宋体" w:hAnsi="宋体" w:cs="宋体"/>
          <w:snapToGrid w:val="0"/>
          <w:sz w:val="28"/>
          <w:szCs w:val="28"/>
          <w:highlight w:val="none"/>
        </w:rPr>
        <w:t>资源综合利用</w:t>
      </w:r>
      <w:r>
        <w:rPr>
          <w:rFonts w:hint="eastAsia" w:ascii="宋体" w:hAnsi="宋体" w:cs="宋体"/>
          <w:snapToGrid w:val="0"/>
          <w:sz w:val="28"/>
          <w:szCs w:val="28"/>
          <w:highlight w:val="none"/>
          <w:lang w:eastAsia="zh-CN"/>
        </w:rPr>
        <w:t>（</w:t>
      </w:r>
      <w:r>
        <w:rPr>
          <w:rFonts w:hint="eastAsia" w:ascii="宋体" w:hAnsi="宋体" w:cs="宋体"/>
          <w:snapToGrid w:val="0"/>
          <w:sz w:val="28"/>
          <w:szCs w:val="28"/>
          <w:highlight w:val="none"/>
          <w:lang w:val="en-US" w:eastAsia="zh-CN"/>
        </w:rPr>
        <w:t>水资源利用率达95%以上</w:t>
      </w:r>
      <w:r>
        <w:rPr>
          <w:rFonts w:hint="eastAsia" w:ascii="宋体" w:hAnsi="宋体" w:cs="宋体"/>
          <w:snapToGrid w:val="0"/>
          <w:sz w:val="28"/>
          <w:szCs w:val="28"/>
          <w:highlight w:val="none"/>
          <w:lang w:eastAsia="zh-CN"/>
        </w:rPr>
        <w:t>）</w:t>
      </w:r>
      <w:r>
        <w:rPr>
          <w:rFonts w:hint="eastAsia" w:ascii="宋体" w:hAnsi="宋体" w:cs="宋体"/>
          <w:snapToGrid w:val="0"/>
          <w:sz w:val="28"/>
          <w:szCs w:val="28"/>
          <w:highlight w:val="none"/>
        </w:rPr>
        <w:t>、主机节能技术改造</w:t>
      </w:r>
      <w:r>
        <w:rPr>
          <w:rFonts w:hint="eastAsia" w:ascii="宋体" w:hAnsi="宋体" w:cs="宋体"/>
          <w:sz w:val="28"/>
          <w:szCs w:val="28"/>
          <w:highlight w:val="none"/>
        </w:rPr>
        <w:t>等，节能减排工作取得显著成效。</w:t>
      </w:r>
    </w:p>
    <w:p>
      <w:pPr>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提高所有员工的节能降耗意识，各工厂、各部门、各班组应在各层次的会议上进行宣贯。从细节做起，从自我做起，全员参与，将节能降耗工作做的更加完善。落实工厂节能降耗的责任人，各部门应指定负责人，监管和监督能源的合理使用，分析能源消耗数据，制定节能降耗目标，实施节能降耗措施。</w:t>
      </w:r>
    </w:p>
    <w:p>
      <w:pPr>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积极提倡员工对生产、工作过程中存在的高能耗的环节提出自己的改善意见，并由相关部门负责人组织人员进行可行性分析论证。对可行的建议，指定人员负责整改，就整改后带来的效益给予相关人员一定的奖励。加强日常巡检力度，保证全面到位、不留死角。有效减少以致基本杜绝生产过程中存在的“跑冒滴漏”现象，发现此类现场及时处理。</w:t>
      </w:r>
    </w:p>
    <w:p>
      <w:pPr>
        <w:ind w:firstLine="560" w:firstLineChars="200"/>
        <w:rPr>
          <w:rFonts w:hint="default" w:ascii="宋体" w:hAnsi="宋体" w:cs="宋体"/>
          <w:sz w:val="28"/>
          <w:szCs w:val="28"/>
          <w:lang w:val="en-US" w:eastAsia="zh-CN"/>
        </w:rPr>
      </w:pPr>
      <w:r>
        <w:rPr>
          <w:rFonts w:hint="eastAsia" w:ascii="宋体" w:hAnsi="宋体" w:cs="宋体"/>
          <w:sz w:val="28"/>
          <w:szCs w:val="28"/>
          <w:lang w:val="en-US" w:eastAsia="zh-CN"/>
        </w:rPr>
        <w:t>能源消耗主要有电耗、水耗、蒸汽消耗、压缩空气消耗等，找出各能源的的消耗集中点，如大功率设备或高耗能的工艺工序，对这些要点进行分析，比如反应阶段结束的物料，便将搅拌电机关闭，减少电量消耗。</w:t>
      </w:r>
    </w:p>
    <w:p>
      <w:pPr>
        <w:ind w:firstLine="562" w:firstLineChars="200"/>
        <w:rPr>
          <w:rFonts w:ascii="黑体" w:hAnsi="黑体" w:eastAsia="黑体" w:cs="黑体"/>
          <w:b/>
          <w:sz w:val="28"/>
          <w:szCs w:val="28"/>
        </w:rPr>
      </w:pPr>
      <w:r>
        <w:rPr>
          <w:rFonts w:hint="eastAsia" w:ascii="黑体" w:hAnsi="黑体" w:eastAsia="黑体" w:cs="黑体"/>
          <w:b/>
          <w:sz w:val="28"/>
          <w:szCs w:val="28"/>
          <w:lang w:val="en-US" w:eastAsia="zh-CN"/>
        </w:rPr>
        <w:t>五</w:t>
      </w:r>
      <w:r>
        <w:rPr>
          <w:rFonts w:hint="eastAsia" w:ascii="黑体" w:hAnsi="黑体" w:eastAsia="黑体" w:cs="黑体"/>
          <w:b/>
          <w:sz w:val="28"/>
          <w:szCs w:val="28"/>
        </w:rPr>
        <w:t>、安全生产</w:t>
      </w:r>
    </w:p>
    <w:p>
      <w:pPr>
        <w:ind w:firstLine="560" w:firstLineChars="200"/>
        <w:rPr>
          <w:rFonts w:ascii="宋体" w:hAnsi="宋体" w:cs="宋体"/>
          <w:sz w:val="28"/>
          <w:szCs w:val="28"/>
        </w:rPr>
      </w:pPr>
      <w:r>
        <w:rPr>
          <w:rFonts w:hint="eastAsia" w:ascii="宋体" w:hAnsi="宋体" w:cs="宋体"/>
          <w:sz w:val="28"/>
          <w:szCs w:val="28"/>
          <w:lang w:val="en-US" w:eastAsia="zh-CN"/>
        </w:rPr>
        <w:t>德瑞公司</w:t>
      </w:r>
      <w:r>
        <w:rPr>
          <w:rFonts w:hint="eastAsia" w:ascii="宋体" w:hAnsi="宋体" w:cs="宋体"/>
          <w:sz w:val="28"/>
          <w:szCs w:val="28"/>
        </w:rPr>
        <w:t>安全工作始终坚持安全第一、预防为主、综合治理，认真贯彻落实安全生产法律法规并严格执行，确保各项安全生产指标的完成，</w:t>
      </w:r>
      <w:r>
        <w:rPr>
          <w:rFonts w:hint="eastAsia" w:ascii="宋体" w:hAnsi="宋体" w:cs="宋体"/>
          <w:color w:val="000000"/>
          <w:sz w:val="28"/>
          <w:szCs w:val="28"/>
          <w:lang w:val="en-US" w:eastAsia="zh-CN"/>
        </w:rPr>
        <w:t>德瑞公司</w:t>
      </w:r>
      <w:r>
        <w:rPr>
          <w:rFonts w:hint="eastAsia" w:ascii="宋体" w:hAnsi="宋体" w:cs="宋体"/>
          <w:sz w:val="28"/>
          <w:szCs w:val="28"/>
        </w:rPr>
        <w:t>不断完善并提升安全管理水平，投入大量资源、采取多种措施来保证和改善工作场所的安全水平。</w:t>
      </w:r>
    </w:p>
    <w:p>
      <w:pPr>
        <w:spacing w:line="360" w:lineRule="auto"/>
        <w:ind w:firstLine="560" w:firstLineChars="200"/>
        <w:jc w:val="left"/>
        <w:rPr>
          <w:rFonts w:ascii="宋体" w:hAnsi="宋体" w:cs="宋体"/>
          <w:sz w:val="28"/>
          <w:szCs w:val="28"/>
        </w:rPr>
      </w:pPr>
      <w:bookmarkStart w:id="0" w:name="_Toc31123"/>
      <w:bookmarkStart w:id="1" w:name="_Toc26045"/>
      <w:r>
        <w:rPr>
          <w:rFonts w:hint="eastAsia" w:ascii="宋体" w:hAnsi="宋体" w:cs="宋体"/>
          <w:sz w:val="28"/>
          <w:szCs w:val="28"/>
        </w:rPr>
        <w:t>为保证企业的正常生产经营环境和正常秩序，保障企业财产完整和员工健康及生命安全，预防或减少其发生以及产生的环境及职业健康安全影响或将影响程度降至最低，以及对突发性事件进行有效控制和处置，</w:t>
      </w:r>
      <w:r>
        <w:rPr>
          <w:rFonts w:hint="eastAsia" w:ascii="宋体" w:hAnsi="宋体" w:cs="宋体"/>
          <w:color w:val="000000"/>
          <w:sz w:val="28"/>
          <w:szCs w:val="28"/>
          <w:lang w:val="en-US" w:eastAsia="zh-CN"/>
        </w:rPr>
        <w:t>德瑞公司</w:t>
      </w:r>
      <w:r>
        <w:rPr>
          <w:rFonts w:hint="eastAsia" w:ascii="宋体" w:hAnsi="宋体" w:cs="宋体"/>
          <w:color w:val="000000"/>
          <w:sz w:val="28"/>
          <w:szCs w:val="28"/>
        </w:rPr>
        <w:t>对</w:t>
      </w:r>
      <w:r>
        <w:rPr>
          <w:rFonts w:hint="eastAsia" w:ascii="宋体" w:hAnsi="宋体" w:cs="宋体"/>
          <w:sz w:val="28"/>
          <w:szCs w:val="28"/>
        </w:rPr>
        <w:t>潜在事故及紧急情况制定了一系列应急预案，通过相关安全、消防、自救、救护等知识的培训，以及应急演练，维护了企业安全。</w:t>
      </w:r>
      <w:bookmarkEnd w:id="0"/>
      <w:bookmarkEnd w:id="1"/>
    </w:p>
    <w:p>
      <w:pPr>
        <w:ind w:firstLine="562" w:firstLineChars="200"/>
        <w:rPr>
          <w:rFonts w:ascii="黑体" w:hAnsi="黑体" w:eastAsia="黑体" w:cs="黑体"/>
          <w:b/>
          <w:sz w:val="28"/>
          <w:szCs w:val="28"/>
        </w:rPr>
      </w:pPr>
      <w:r>
        <w:rPr>
          <w:rFonts w:hint="eastAsia" w:ascii="黑体" w:hAnsi="黑体" w:eastAsia="黑体" w:cs="黑体"/>
          <w:b/>
          <w:sz w:val="28"/>
          <w:szCs w:val="28"/>
          <w:lang w:val="en-US" w:eastAsia="zh-CN"/>
        </w:rPr>
        <w:t>六</w:t>
      </w:r>
      <w:r>
        <w:rPr>
          <w:rFonts w:hint="eastAsia" w:ascii="黑体" w:hAnsi="黑体" w:eastAsia="黑体" w:cs="黑体"/>
          <w:b/>
          <w:sz w:val="28"/>
          <w:szCs w:val="28"/>
        </w:rPr>
        <w:t>、售后服务</w:t>
      </w:r>
    </w:p>
    <w:p>
      <w:pPr>
        <w:spacing w:before="120"/>
        <w:ind w:firstLine="480"/>
        <w:rPr>
          <w:rFonts w:ascii="宋体" w:cs="宋体"/>
          <w:bCs/>
          <w:sz w:val="28"/>
          <w:szCs w:val="28"/>
        </w:rPr>
      </w:pPr>
      <w:r>
        <w:rPr>
          <w:rFonts w:hint="eastAsia" w:ascii="宋体" w:hAnsi="宋体" w:cs="宋体"/>
          <w:sz w:val="28"/>
          <w:szCs w:val="28"/>
        </w:rPr>
        <w:t>近几年，</w:t>
      </w:r>
      <w:r>
        <w:rPr>
          <w:rFonts w:hint="eastAsia" w:ascii="宋体" w:hAnsi="宋体" w:cs="宋体"/>
          <w:sz w:val="28"/>
          <w:szCs w:val="28"/>
          <w:lang w:val="en-US" w:eastAsia="zh-CN"/>
        </w:rPr>
        <w:t>德瑞公司</w:t>
      </w:r>
      <w:r>
        <w:rPr>
          <w:rFonts w:hint="eastAsia" w:ascii="宋体" w:hAnsi="宋体" w:cs="宋体"/>
          <w:sz w:val="28"/>
          <w:szCs w:val="28"/>
        </w:rPr>
        <w:t>的产销量稳步上升，有良好的发展趋势。</w:t>
      </w:r>
      <w:r>
        <w:rPr>
          <w:rFonts w:hint="eastAsia" w:ascii="宋体" w:hAnsi="宋体" w:cs="宋体"/>
          <w:color w:val="000000"/>
          <w:sz w:val="28"/>
          <w:szCs w:val="28"/>
          <w:lang w:val="en-US" w:eastAsia="zh-CN"/>
        </w:rPr>
        <w:t>德瑞公司</w:t>
      </w:r>
      <w:r>
        <w:rPr>
          <w:rFonts w:hint="eastAsia" w:ascii="宋体" w:hAnsi="宋体" w:cs="宋体"/>
          <w:sz w:val="28"/>
          <w:szCs w:val="28"/>
        </w:rPr>
        <w:t>原燃材料来源稳定，预均化实施齐全，工艺技术先进，产品质量在竞争中占有较大的优势。</w:t>
      </w:r>
    </w:p>
    <w:p>
      <w:pPr>
        <w:spacing w:before="120"/>
        <w:ind w:firstLine="560" w:firstLineChars="200"/>
        <w:rPr>
          <w:rFonts w:ascii="宋体" w:cs="宋体"/>
          <w:bCs/>
          <w:sz w:val="28"/>
          <w:szCs w:val="28"/>
        </w:rPr>
      </w:pPr>
      <w:r>
        <w:rPr>
          <w:rFonts w:hint="eastAsia" w:ascii="宋体" w:hAnsi="宋体" w:cs="宋体"/>
          <w:bCs/>
          <w:sz w:val="28"/>
          <w:szCs w:val="28"/>
        </w:rPr>
        <w:t>诚信经营，真诚服务客户，</w:t>
      </w:r>
      <w:r>
        <w:rPr>
          <w:rFonts w:hint="eastAsia" w:ascii="宋体" w:hAnsi="宋体" w:cs="宋体"/>
          <w:sz w:val="28"/>
          <w:szCs w:val="28"/>
          <w:lang w:val="en-US" w:eastAsia="zh-CN"/>
        </w:rPr>
        <w:t>德瑞公司</w:t>
      </w:r>
      <w:r>
        <w:rPr>
          <w:rFonts w:hint="eastAsia" w:ascii="宋体" w:hAnsi="宋体" w:cs="宋体"/>
          <w:sz w:val="28"/>
          <w:szCs w:val="28"/>
        </w:rPr>
        <w:t>在销售服务活动中守时、守信、热情服务和真心实意为客户提供支持、为客户的利益提供服务。</w:t>
      </w:r>
      <w:r>
        <w:rPr>
          <w:rFonts w:hint="eastAsia" w:ascii="宋体" w:hAnsi="宋体" w:cs="宋体"/>
          <w:bCs/>
          <w:sz w:val="28"/>
          <w:szCs w:val="28"/>
        </w:rPr>
        <w:t>长期以来，严格遵守国家法律，守法生产经营，认真履行供货合同，积极支持国家重点工程建设，多年来</w:t>
      </w:r>
      <w:r>
        <w:rPr>
          <w:rFonts w:hint="eastAsia" w:ascii="宋体" w:hAnsi="宋体" w:cs="宋体"/>
          <w:bCs/>
          <w:sz w:val="28"/>
          <w:szCs w:val="28"/>
          <w:lang w:val="en-US" w:eastAsia="zh-CN"/>
        </w:rPr>
        <w:t>德瑞品牌</w:t>
      </w:r>
      <w:r>
        <w:rPr>
          <w:rFonts w:hint="eastAsia" w:ascii="宋体" w:hAnsi="宋体" w:cs="宋体"/>
          <w:bCs/>
          <w:sz w:val="28"/>
          <w:szCs w:val="28"/>
        </w:rPr>
        <w:t>以其优异、稳定的质量，可靠的信誉，赢得了众多</w:t>
      </w:r>
      <w:r>
        <w:rPr>
          <w:rFonts w:hint="eastAsia" w:ascii="宋体" w:hAnsi="宋体" w:cs="宋体"/>
          <w:bCs/>
          <w:sz w:val="28"/>
          <w:szCs w:val="28"/>
          <w:lang w:val="en-US" w:eastAsia="zh-CN"/>
        </w:rPr>
        <w:t>采购商</w:t>
      </w:r>
      <w:r>
        <w:rPr>
          <w:rFonts w:hint="eastAsia" w:ascii="宋体" w:hAnsi="宋体" w:cs="宋体"/>
          <w:bCs/>
          <w:sz w:val="28"/>
          <w:szCs w:val="28"/>
        </w:rPr>
        <w:t>的青睐。</w:t>
      </w:r>
    </w:p>
    <w:p>
      <w:pPr>
        <w:ind w:firstLine="562" w:firstLineChars="200"/>
        <w:rPr>
          <w:rFonts w:ascii="黑体" w:hAnsi="黑体" w:eastAsia="黑体" w:cs="黑体"/>
          <w:b/>
          <w:sz w:val="28"/>
          <w:szCs w:val="28"/>
        </w:rPr>
      </w:pPr>
      <w:r>
        <w:rPr>
          <w:rFonts w:hint="eastAsia" w:ascii="黑体" w:hAnsi="黑体" w:eastAsia="黑体" w:cs="黑体"/>
          <w:b/>
          <w:sz w:val="28"/>
          <w:szCs w:val="28"/>
          <w:lang w:val="en-US" w:eastAsia="zh-CN"/>
        </w:rPr>
        <w:t>七</w:t>
      </w:r>
      <w:r>
        <w:rPr>
          <w:rFonts w:hint="eastAsia" w:ascii="黑体" w:hAnsi="黑体" w:eastAsia="黑体" w:cs="黑体"/>
          <w:b/>
          <w:sz w:val="28"/>
          <w:szCs w:val="28"/>
        </w:rPr>
        <w:t>、以人为本</w:t>
      </w:r>
    </w:p>
    <w:p>
      <w:pPr>
        <w:ind w:firstLine="560" w:firstLineChars="200"/>
        <w:rPr>
          <w:rFonts w:ascii="Times New Roman" w:hAnsi="Times New Roman"/>
          <w:sz w:val="28"/>
          <w:szCs w:val="28"/>
        </w:rPr>
      </w:pPr>
      <w:r>
        <w:rPr>
          <w:rFonts w:hint="eastAsia" w:ascii="宋体" w:hAnsi="宋体" w:cs="宋体"/>
          <w:sz w:val="28"/>
          <w:szCs w:val="28"/>
          <w:lang w:val="en-US" w:eastAsia="zh-CN"/>
        </w:rPr>
        <w:t>德瑞公司</w:t>
      </w:r>
      <w:r>
        <w:rPr>
          <w:rFonts w:hint="eastAsia" w:ascii="宋体" w:hAnsi="宋体" w:cs="宋体"/>
          <w:sz w:val="28"/>
          <w:szCs w:val="28"/>
        </w:rPr>
        <w:t>一直秉持以人为本的用人理念，始终贯彻为员工创造机会帮助员工成功的用人宗旨，在发展的同时，锻炼出了一批坚实的</w:t>
      </w:r>
      <w:r>
        <w:rPr>
          <w:rFonts w:hint="eastAsia" w:ascii="宋体" w:hAnsi="宋体" w:cs="宋体"/>
          <w:sz w:val="28"/>
          <w:szCs w:val="28"/>
          <w:lang w:val="en-US" w:eastAsia="zh-CN"/>
        </w:rPr>
        <w:t>德瑞公司</w:t>
      </w:r>
      <w:r>
        <w:rPr>
          <w:rFonts w:hint="eastAsia" w:ascii="宋体" w:hAnsi="宋体" w:cs="宋体"/>
          <w:sz w:val="28"/>
          <w:szCs w:val="28"/>
        </w:rPr>
        <w:t>人才队伍，他们创造了</w:t>
      </w:r>
      <w:r>
        <w:rPr>
          <w:rFonts w:hint="eastAsia" w:ascii="宋体" w:hAnsi="宋体" w:cs="宋体"/>
          <w:color w:val="000000"/>
          <w:sz w:val="28"/>
          <w:szCs w:val="28"/>
          <w:lang w:val="en-US" w:eastAsia="zh-CN"/>
        </w:rPr>
        <w:t>德瑞公司</w:t>
      </w:r>
      <w:r>
        <w:rPr>
          <w:rFonts w:hint="eastAsia" w:ascii="宋体" w:hAnsi="宋体" w:cs="宋体"/>
          <w:sz w:val="28"/>
          <w:szCs w:val="28"/>
        </w:rPr>
        <w:t>稳步增长的良好业绩，也成为企业成长最重要的战略资源。</w:t>
      </w:r>
      <w:r>
        <w:rPr>
          <w:rFonts w:hint="eastAsia" w:ascii="宋体" w:hAnsi="宋体" w:cs="宋体"/>
          <w:color w:val="000000"/>
          <w:sz w:val="28"/>
          <w:szCs w:val="28"/>
          <w:lang w:val="en-US" w:eastAsia="zh-CN"/>
        </w:rPr>
        <w:t>德瑞公司</w:t>
      </w:r>
      <w:r>
        <w:rPr>
          <w:rFonts w:hint="eastAsia" w:ascii="宋体" w:hAnsi="宋体" w:cs="宋体"/>
          <w:sz w:val="28"/>
          <w:szCs w:val="28"/>
        </w:rPr>
        <w:t>始终把专业人才的加盟作为保持企业平稳发展和人才优势的重要途径。同时，</w:t>
      </w:r>
      <w:r>
        <w:rPr>
          <w:rFonts w:hint="eastAsia" w:ascii="宋体" w:hAnsi="宋体" w:cs="宋体"/>
          <w:color w:val="000000"/>
          <w:sz w:val="28"/>
          <w:szCs w:val="28"/>
          <w:lang w:val="en-US" w:eastAsia="zh-CN"/>
        </w:rPr>
        <w:t>德瑞公司</w:t>
      </w:r>
      <w:r>
        <w:rPr>
          <w:rFonts w:hint="eastAsia" w:ascii="宋体" w:hAnsi="宋体" w:cs="宋体"/>
          <w:sz w:val="28"/>
          <w:szCs w:val="28"/>
        </w:rPr>
        <w:t>也广开渠道面向社会择优选聘，吸纳各类专业技术及管理人才，通过培养融合已成为公司技术管理的中坚力量。</w:t>
      </w:r>
    </w:p>
    <w:p>
      <w:pPr>
        <w:ind w:firstLine="562" w:firstLineChars="200"/>
        <w:rPr>
          <w:rFonts w:ascii="黑体" w:hAnsi="黑体" w:eastAsia="黑体" w:cs="黑体"/>
          <w:b/>
          <w:sz w:val="28"/>
          <w:szCs w:val="28"/>
          <w:highlight w:val="none"/>
        </w:rPr>
      </w:pPr>
      <w:r>
        <w:rPr>
          <w:rFonts w:hint="eastAsia" w:ascii="黑体" w:hAnsi="黑体" w:eastAsia="黑体" w:cs="黑体"/>
          <w:b/>
          <w:sz w:val="28"/>
          <w:szCs w:val="28"/>
          <w:highlight w:val="none"/>
          <w:lang w:val="en-US" w:eastAsia="zh-CN"/>
        </w:rPr>
        <w:t>八</w:t>
      </w:r>
      <w:r>
        <w:rPr>
          <w:rFonts w:hint="eastAsia" w:ascii="黑体" w:hAnsi="黑体" w:eastAsia="黑体" w:cs="黑体"/>
          <w:b/>
          <w:sz w:val="28"/>
          <w:szCs w:val="28"/>
          <w:highlight w:val="none"/>
        </w:rPr>
        <w:t>、未来展望</w:t>
      </w:r>
    </w:p>
    <w:p>
      <w:pPr>
        <w:ind w:firstLine="420" w:firstLineChars="200"/>
        <w:rPr>
          <w:rFonts w:ascii="宋体" w:hAnsi="宋体" w:cs="宋体"/>
          <w:sz w:val="28"/>
          <w:szCs w:val="28"/>
        </w:rPr>
      </w:pPr>
      <w:r>
        <w:pict>
          <v:shape id="图片 18" o:spid="_x0000_s1026" o:spt="75" type="#_x0000_t75" style="position:absolute;left:0pt;margin-left:254.85pt;margin-top:357.9pt;height:123.75pt;width:126pt;mso-position-vertical-relative:page;z-index:-251657216;mso-width-relative:page;mso-height-relative:page;" filled="f" o:preferrelative="t" stroked="f" coordsize="21600,21600" o:gfxdata="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">
            <v:path/>
            <v:fill on="f" focussize="0,0"/>
            <v:stroke on="f"/>
            <v:imagedata r:id="rId5" o:title=""/>
            <o:lock v:ext="edit" aspectratio="t"/>
            <v:shadow on="t" type="perspective" color="#FFFFFF" opacity="0f" offset="0pt,190pt" origin="0f,0f" matrix="131072f,0f,0f,131072f"/>
          </v:shape>
        </w:pict>
      </w:r>
      <w:r>
        <w:rPr>
          <w:rFonts w:hint="eastAsia" w:ascii="宋体" w:hAnsi="宋体" w:cs="宋体"/>
          <w:sz w:val="28"/>
          <w:szCs w:val="28"/>
          <w:lang w:val="en-US" w:eastAsia="zh-CN"/>
        </w:rPr>
        <w:t>德瑞公司</w:t>
      </w:r>
      <w:r>
        <w:rPr>
          <w:rFonts w:hint="eastAsia" w:ascii="宋体" w:hAnsi="宋体" w:cs="宋体"/>
          <w:sz w:val="28"/>
          <w:szCs w:val="28"/>
        </w:rPr>
        <w:t>致力于创建高环保、高质量、高效率、低成本“三高一低”的绿色企业，树立持续发展与生态环保并行的目标，继续加强技术创新，用信息化技术提升生产监控和企业管理水平，从而提高劳动生产率，采用更先进的环保技术，降低污染物排放和温室气体排放，达到超低排放目标值，打赢蓝天保卫战，持续提升公司影响力和带动力，不断履行社会责任，助力扶贫攻坚，为建设小康社会做出新的更大贡献</w:t>
      </w:r>
      <w:r>
        <w:rPr>
          <w:rFonts w:ascii="宋体" w:hAnsi="宋体" w:cs="宋体"/>
          <w:sz w:val="28"/>
          <w:szCs w:val="28"/>
        </w:rPr>
        <w:t>!</w:t>
      </w:r>
    </w:p>
    <w:p>
      <w:pPr>
        <w:ind w:firstLine="560" w:firstLineChars="200"/>
        <w:rPr>
          <w:rFonts w:ascii="宋体" w:hAnsi="宋体" w:cs="宋体"/>
          <w:sz w:val="28"/>
          <w:szCs w:val="28"/>
        </w:rPr>
      </w:pPr>
      <w:r>
        <w:rPr>
          <w:rFonts w:hint="eastAsia" w:ascii="宋体" w:hAnsi="宋体" w:cs="宋体"/>
          <w:sz w:val="28"/>
          <w:szCs w:val="28"/>
        </w:rPr>
        <w:t xml:space="preserve"> </w:t>
      </w:r>
    </w:p>
    <w:p>
      <w:pPr>
        <w:ind w:firstLine="560" w:firstLineChars="200"/>
        <w:jc w:val="right"/>
        <w:rPr>
          <w:rFonts w:ascii="宋体" w:hAnsi="宋体" w:cs="宋体"/>
          <w:sz w:val="28"/>
          <w:szCs w:val="28"/>
        </w:rPr>
      </w:pPr>
      <w:r>
        <w:rPr>
          <w:rFonts w:hint="eastAsia" w:ascii="宋体" w:hAnsi="宋体" w:cs="宋体"/>
          <w:sz w:val="28"/>
          <w:szCs w:val="28"/>
          <w:lang w:val="en-US" w:eastAsia="zh-CN"/>
        </w:rPr>
        <w:t>山东德瑞高分子材料股份有限</w:t>
      </w:r>
      <w:r>
        <w:rPr>
          <w:rFonts w:hint="eastAsia" w:ascii="宋体" w:hAnsi="宋体" w:cs="宋体"/>
          <w:sz w:val="28"/>
          <w:szCs w:val="28"/>
        </w:rPr>
        <w:t>公司</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7112336"/>
    <w:rsid w:val="0027552F"/>
    <w:rsid w:val="00344845"/>
    <w:rsid w:val="003833E4"/>
    <w:rsid w:val="003E7EA6"/>
    <w:rsid w:val="00405041"/>
    <w:rsid w:val="006A2F6B"/>
    <w:rsid w:val="00721A38"/>
    <w:rsid w:val="007948C0"/>
    <w:rsid w:val="008750C8"/>
    <w:rsid w:val="00B8117E"/>
    <w:rsid w:val="00F170F2"/>
    <w:rsid w:val="00F21781"/>
    <w:rsid w:val="00F21D33"/>
    <w:rsid w:val="01E03C09"/>
    <w:rsid w:val="04BC2CA3"/>
    <w:rsid w:val="050F7492"/>
    <w:rsid w:val="06A6639A"/>
    <w:rsid w:val="06E5060E"/>
    <w:rsid w:val="07125B49"/>
    <w:rsid w:val="071527C4"/>
    <w:rsid w:val="09572437"/>
    <w:rsid w:val="0B281CAF"/>
    <w:rsid w:val="0BC9531E"/>
    <w:rsid w:val="0FA61F03"/>
    <w:rsid w:val="117030C0"/>
    <w:rsid w:val="140941DD"/>
    <w:rsid w:val="177A1DB5"/>
    <w:rsid w:val="18BE16D4"/>
    <w:rsid w:val="19256EFE"/>
    <w:rsid w:val="1ABB3A84"/>
    <w:rsid w:val="1B843269"/>
    <w:rsid w:val="1CF9085F"/>
    <w:rsid w:val="20AA05EA"/>
    <w:rsid w:val="22FE73A8"/>
    <w:rsid w:val="2E291F3A"/>
    <w:rsid w:val="30BB6333"/>
    <w:rsid w:val="31010130"/>
    <w:rsid w:val="31DE7B95"/>
    <w:rsid w:val="336B1D2E"/>
    <w:rsid w:val="344C1003"/>
    <w:rsid w:val="37112336"/>
    <w:rsid w:val="37575395"/>
    <w:rsid w:val="413F5ACE"/>
    <w:rsid w:val="41720E74"/>
    <w:rsid w:val="437C1A4E"/>
    <w:rsid w:val="471B1290"/>
    <w:rsid w:val="485C68CF"/>
    <w:rsid w:val="495A44D8"/>
    <w:rsid w:val="495E4383"/>
    <w:rsid w:val="4C355EA3"/>
    <w:rsid w:val="5312054B"/>
    <w:rsid w:val="53F5662F"/>
    <w:rsid w:val="54380F46"/>
    <w:rsid w:val="54663830"/>
    <w:rsid w:val="583067EF"/>
    <w:rsid w:val="5A937A9B"/>
    <w:rsid w:val="606E7615"/>
    <w:rsid w:val="60C2431F"/>
    <w:rsid w:val="6333639E"/>
    <w:rsid w:val="65680519"/>
    <w:rsid w:val="65A814E2"/>
    <w:rsid w:val="66DD13AD"/>
    <w:rsid w:val="68CA45E0"/>
    <w:rsid w:val="6B04437A"/>
    <w:rsid w:val="6B287AC2"/>
    <w:rsid w:val="6CA223A7"/>
    <w:rsid w:val="700C4858"/>
    <w:rsid w:val="71CA72FA"/>
    <w:rsid w:val="75FC3A02"/>
    <w:rsid w:val="77A944DB"/>
    <w:rsid w:val="78B541E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tabs>
        <w:tab w:val="left" w:pos="720"/>
      </w:tabs>
      <w:adjustRightInd w:val="0"/>
      <w:textAlignment w:val="baseline"/>
    </w:pPr>
    <w:rPr>
      <w:kern w:val="0"/>
      <w:sz w:val="28"/>
      <w:szCs w:val="20"/>
    </w:rPr>
  </w:style>
  <w:style w:type="paragraph" w:styleId="3">
    <w:name w:val="footer"/>
    <w:basedOn w:val="1"/>
    <w:link w:val="7"/>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link w:val="3"/>
    <w:semiHidden/>
    <w:qFormat/>
    <w:uiPriority w:val="99"/>
    <w:rPr>
      <w:sz w:val="18"/>
      <w:szCs w:val="18"/>
    </w:rPr>
  </w:style>
  <w:style w:type="character" w:customStyle="1" w:styleId="8">
    <w:name w:val="页眉 Char"/>
    <w:link w:val="4"/>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650</Words>
  <Characters>3706</Characters>
  <Lines>30</Lines>
  <Paragraphs>8</Paragraphs>
  <TotalTime>42</TotalTime>
  <ScaleCrop>false</ScaleCrop>
  <LinksUpToDate>false</LinksUpToDate>
  <CharactersWithSpaces>4348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2017-11-02T23:50:00Z</dcterms:created>
  <dc:creator>Administrator</dc:creator>
  <cp:lastModifiedBy>肆黍、</cp:lastModifiedBy>
  <cp:lastPrinted>2022-03-20T05:42:32Z</cp:lastPrinted>
  <dcterms:modified xsi:type="dcterms:W3CDTF">2022-03-20T05:42:54Z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A4193CE4E563400C952D1ECDCB8F36E0</vt:lpwstr>
  </property>
</Properties>
</file>